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803" w:rsidRPr="00F00FE5" w:rsidRDefault="00143745" w:rsidP="00F00FE5">
      <w:pPr>
        <w:adjustRightInd/>
        <w:snapToGrid/>
        <w:spacing w:afterLines="0" w:after="0" w:line="560" w:lineRule="exact"/>
        <w:ind w:firstLineChars="0" w:firstLine="0"/>
        <w:jc w:val="center"/>
        <w:rPr>
          <w:rFonts w:ascii="黑体" w:eastAsia="黑体" w:hAnsi="黑体"/>
          <w:sz w:val="32"/>
          <w:szCs w:val="32"/>
        </w:rPr>
      </w:pPr>
      <w:bookmarkStart w:id="0" w:name="_GoBack"/>
      <w:bookmarkEnd w:id="0"/>
      <w:r w:rsidRPr="00F00FE5">
        <w:rPr>
          <w:rFonts w:ascii="黑体" w:eastAsia="黑体" w:hAnsi="黑体" w:hint="eastAsia"/>
          <w:sz w:val="32"/>
          <w:szCs w:val="32"/>
        </w:rPr>
        <w:t>202</w:t>
      </w:r>
      <w:r w:rsidR="00CE1332">
        <w:rPr>
          <w:rFonts w:ascii="黑体" w:eastAsia="黑体" w:hAnsi="黑体" w:hint="eastAsia"/>
          <w:sz w:val="32"/>
          <w:szCs w:val="32"/>
        </w:rPr>
        <w:t>1</w:t>
      </w:r>
      <w:r w:rsidRPr="00F00FE5">
        <w:rPr>
          <w:rFonts w:ascii="黑体" w:eastAsia="黑体" w:hAnsi="黑体" w:hint="eastAsia"/>
          <w:sz w:val="32"/>
          <w:szCs w:val="32"/>
        </w:rPr>
        <w:t>年安</w:t>
      </w:r>
      <w:proofErr w:type="gramStart"/>
      <w:r w:rsidRPr="00F00FE5">
        <w:rPr>
          <w:rFonts w:ascii="黑体" w:eastAsia="黑体" w:hAnsi="黑体" w:hint="eastAsia"/>
          <w:sz w:val="32"/>
          <w:szCs w:val="32"/>
        </w:rPr>
        <w:t>世</w:t>
      </w:r>
      <w:proofErr w:type="gramEnd"/>
      <w:r w:rsidRPr="00F00FE5">
        <w:rPr>
          <w:rFonts w:ascii="黑体" w:eastAsia="黑体" w:hAnsi="黑体" w:hint="eastAsia"/>
          <w:sz w:val="32"/>
          <w:szCs w:val="32"/>
        </w:rPr>
        <w:t>亚太科技股份有限公司</w:t>
      </w:r>
    </w:p>
    <w:p w:rsidR="00F64803" w:rsidRPr="00F00FE5" w:rsidRDefault="00143745" w:rsidP="00F00FE5">
      <w:pPr>
        <w:adjustRightInd/>
        <w:snapToGrid/>
        <w:spacing w:afterLines="0" w:after="0" w:line="560" w:lineRule="exact"/>
        <w:ind w:firstLineChars="0" w:firstLine="0"/>
        <w:jc w:val="center"/>
        <w:rPr>
          <w:rFonts w:ascii="黑体" w:eastAsia="黑体" w:hAnsi="黑体"/>
          <w:sz w:val="32"/>
          <w:szCs w:val="32"/>
        </w:rPr>
      </w:pPr>
      <w:r w:rsidRPr="00F00FE5">
        <w:rPr>
          <w:rFonts w:ascii="黑体" w:eastAsia="黑体" w:hAnsi="黑体" w:hint="eastAsia"/>
          <w:sz w:val="32"/>
          <w:szCs w:val="32"/>
        </w:rPr>
        <w:t>教育部产学合作协同育人项目申报指南</w:t>
      </w:r>
    </w:p>
    <w:p w:rsidR="00F64803" w:rsidRDefault="00F64803">
      <w:pPr>
        <w:spacing w:after="156"/>
        <w:ind w:firstLine="420"/>
        <w:rPr>
          <w:rFonts w:ascii="仿宋" w:eastAsia="仿宋" w:hAnsi="仿宋" w:cs="仿宋"/>
          <w:color w:val="FF0000"/>
        </w:rPr>
      </w:pPr>
    </w:p>
    <w:p w:rsidR="00B17EBE" w:rsidRPr="00B17EBE" w:rsidRDefault="00B17EBE" w:rsidP="00B17EBE">
      <w:pPr>
        <w:adjustRightInd/>
        <w:snapToGrid/>
        <w:spacing w:afterLines="0" w:after="0" w:line="560" w:lineRule="exact"/>
        <w:ind w:firstLine="560"/>
        <w:rPr>
          <w:rFonts w:ascii="仿宋" w:eastAsia="仿宋" w:hAnsi="仿宋"/>
          <w:sz w:val="28"/>
          <w:szCs w:val="28"/>
        </w:rPr>
      </w:pPr>
      <w:r w:rsidRPr="00B17EBE">
        <w:rPr>
          <w:rFonts w:ascii="仿宋" w:eastAsia="仿宋" w:hAnsi="仿宋" w:hint="eastAsia"/>
          <w:sz w:val="28"/>
          <w:szCs w:val="28"/>
        </w:rPr>
        <w:t>安</w:t>
      </w:r>
      <w:proofErr w:type="gramStart"/>
      <w:r w:rsidRPr="00B17EBE">
        <w:rPr>
          <w:rFonts w:ascii="仿宋" w:eastAsia="仿宋" w:hAnsi="仿宋" w:hint="eastAsia"/>
          <w:sz w:val="28"/>
          <w:szCs w:val="28"/>
        </w:rPr>
        <w:t>世</w:t>
      </w:r>
      <w:proofErr w:type="gramEnd"/>
      <w:r w:rsidRPr="00B17EBE">
        <w:rPr>
          <w:rFonts w:ascii="仿宋" w:eastAsia="仿宋" w:hAnsi="仿宋" w:hint="eastAsia"/>
          <w:sz w:val="28"/>
          <w:szCs w:val="28"/>
        </w:rPr>
        <w:t>亚太公司具有25年的研发信息化工业软件开发和服务经验、8年的工业品先进设计</w:t>
      </w:r>
      <w:proofErr w:type="gramStart"/>
      <w:r w:rsidRPr="00B17EBE">
        <w:rPr>
          <w:rFonts w:ascii="仿宋" w:eastAsia="仿宋" w:hAnsi="仿宋" w:hint="eastAsia"/>
          <w:sz w:val="28"/>
          <w:szCs w:val="28"/>
        </w:rPr>
        <w:t>和增材制造</w:t>
      </w:r>
      <w:proofErr w:type="gramEnd"/>
      <w:r w:rsidRPr="00B17EBE">
        <w:rPr>
          <w:rFonts w:ascii="仿宋" w:eastAsia="仿宋" w:hAnsi="仿宋" w:hint="eastAsia"/>
          <w:sz w:val="28"/>
          <w:szCs w:val="28"/>
        </w:rPr>
        <w:t>经验，是我国工业企业研发信息化领域的领先者、新型工业品研制者、企业仿真体系和精益研发体系创立者，在国内PLM、虚拟仿真及先进设计领域处于领先地位。</w:t>
      </w:r>
      <w:proofErr w:type="gramStart"/>
      <w:r w:rsidRPr="00B17EBE">
        <w:rPr>
          <w:rFonts w:ascii="仿宋" w:eastAsia="仿宋" w:hAnsi="仿宋" w:hint="eastAsia"/>
          <w:sz w:val="28"/>
          <w:szCs w:val="28"/>
        </w:rPr>
        <w:t>2015年经工信</w:t>
      </w:r>
      <w:proofErr w:type="gramEnd"/>
      <w:r w:rsidRPr="00B17EBE">
        <w:rPr>
          <w:rFonts w:ascii="仿宋" w:eastAsia="仿宋" w:hAnsi="仿宋" w:hint="eastAsia"/>
          <w:sz w:val="28"/>
          <w:szCs w:val="28"/>
        </w:rPr>
        <w:t>部批准成立“国家工业软件与先进设计研究院”，整合杭州德</w:t>
      </w:r>
      <w:proofErr w:type="gramStart"/>
      <w:r w:rsidRPr="00B17EBE">
        <w:rPr>
          <w:rFonts w:ascii="仿宋" w:eastAsia="仿宋" w:hAnsi="仿宋" w:hint="eastAsia"/>
          <w:sz w:val="28"/>
          <w:szCs w:val="28"/>
        </w:rPr>
        <w:t>迪</w:t>
      </w:r>
      <w:proofErr w:type="gramEnd"/>
      <w:r w:rsidRPr="00B17EBE">
        <w:rPr>
          <w:rFonts w:ascii="仿宋" w:eastAsia="仿宋" w:hAnsi="仿宋" w:hint="eastAsia"/>
          <w:sz w:val="28"/>
          <w:szCs w:val="28"/>
        </w:rPr>
        <w:t>智能、重庆安德瑞源等子公司技术优势，聚焦打造基于正向设计的数字化研制体系。</w:t>
      </w:r>
    </w:p>
    <w:p w:rsidR="00F64803" w:rsidRPr="00F00FE5" w:rsidRDefault="00143745" w:rsidP="00F00FE5">
      <w:pPr>
        <w:adjustRightInd/>
        <w:snapToGrid/>
        <w:spacing w:afterLines="0" w:after="0" w:line="560" w:lineRule="exact"/>
        <w:ind w:firstLine="560"/>
        <w:rPr>
          <w:rFonts w:ascii="仿宋" w:eastAsia="仿宋" w:hAnsi="仿宋"/>
          <w:sz w:val="28"/>
          <w:szCs w:val="28"/>
        </w:rPr>
      </w:pPr>
      <w:r w:rsidRPr="00F00FE5">
        <w:rPr>
          <w:rFonts w:ascii="仿宋" w:eastAsia="仿宋" w:hAnsi="仿宋" w:hint="eastAsia"/>
          <w:sz w:val="28"/>
          <w:szCs w:val="28"/>
        </w:rPr>
        <w:t>202</w:t>
      </w:r>
      <w:r w:rsidR="00CE1332">
        <w:rPr>
          <w:rFonts w:ascii="仿宋" w:eastAsia="仿宋" w:hAnsi="仿宋" w:hint="eastAsia"/>
          <w:sz w:val="28"/>
          <w:szCs w:val="28"/>
        </w:rPr>
        <w:t>1</w:t>
      </w:r>
      <w:r w:rsidRPr="00F00FE5">
        <w:rPr>
          <w:rFonts w:ascii="仿宋" w:eastAsia="仿宋" w:hAnsi="仿宋" w:hint="eastAsia"/>
          <w:sz w:val="28"/>
          <w:szCs w:val="28"/>
        </w:rPr>
        <w:t>年，安世亚太科技股份有限公司拟在“智能制造”、“增材制造”、“工业设计”、“CAE仿真”、“数字化医疗”</w:t>
      </w:r>
      <w:r w:rsidR="007F5EB2">
        <w:rPr>
          <w:rFonts w:ascii="仿宋" w:eastAsia="仿宋" w:hAnsi="仿宋" w:hint="eastAsia"/>
          <w:sz w:val="28"/>
          <w:szCs w:val="28"/>
        </w:rPr>
        <w:t>、</w:t>
      </w:r>
      <w:r w:rsidR="009C6FEA" w:rsidRPr="007F5EB2">
        <w:rPr>
          <w:rFonts w:ascii="仿宋" w:eastAsia="仿宋" w:hAnsi="仿宋" w:hint="eastAsia"/>
          <w:sz w:val="28"/>
          <w:szCs w:val="28"/>
        </w:rPr>
        <w:t>“</w:t>
      </w:r>
      <w:r w:rsidR="007F5EB2" w:rsidRPr="007F5EB2">
        <w:rPr>
          <w:rFonts w:ascii="仿宋" w:eastAsia="仿宋" w:hAnsi="仿宋" w:hint="eastAsia"/>
          <w:sz w:val="28"/>
          <w:szCs w:val="28"/>
        </w:rPr>
        <w:t>现代</w:t>
      </w:r>
      <w:r w:rsidR="009C6FEA" w:rsidRPr="007F5EB2">
        <w:rPr>
          <w:rFonts w:ascii="仿宋" w:eastAsia="仿宋" w:hAnsi="仿宋" w:hint="eastAsia"/>
          <w:sz w:val="28"/>
          <w:szCs w:val="28"/>
        </w:rPr>
        <w:t>产业学院”</w:t>
      </w:r>
      <w:r w:rsidRPr="00F00FE5">
        <w:rPr>
          <w:rFonts w:ascii="仿宋" w:eastAsia="仿宋" w:hAnsi="仿宋" w:hint="eastAsia"/>
          <w:sz w:val="28"/>
          <w:szCs w:val="28"/>
        </w:rPr>
        <w:t>等几个方向上，支持高校在人才培养模式改革、专业升级和课程资源共建等几个方面进行产教融合合作。</w:t>
      </w:r>
    </w:p>
    <w:p w:rsidR="00F64803" w:rsidRPr="00F00FE5" w:rsidRDefault="00143745" w:rsidP="00F00FE5">
      <w:pPr>
        <w:adjustRightInd/>
        <w:snapToGrid/>
        <w:spacing w:afterLines="0" w:after="0" w:line="560" w:lineRule="exact"/>
        <w:ind w:firstLine="560"/>
        <w:rPr>
          <w:rFonts w:ascii="仿宋" w:eastAsia="仿宋" w:hAnsi="仿宋"/>
          <w:sz w:val="28"/>
          <w:szCs w:val="28"/>
        </w:rPr>
      </w:pPr>
      <w:r w:rsidRPr="00F00FE5">
        <w:rPr>
          <w:rFonts w:ascii="仿宋" w:eastAsia="仿宋" w:hAnsi="仿宋" w:hint="eastAsia"/>
          <w:sz w:val="28"/>
          <w:szCs w:val="28"/>
        </w:rPr>
        <w:t>有关具体描述和申报指南如下：</w:t>
      </w:r>
    </w:p>
    <w:p w:rsidR="00F64803" w:rsidRPr="00570F55" w:rsidRDefault="00143745" w:rsidP="00570F55">
      <w:pPr>
        <w:pStyle w:val="1"/>
      </w:pPr>
      <w:r w:rsidRPr="00570F55">
        <w:rPr>
          <w:rFonts w:hint="eastAsia"/>
        </w:rPr>
        <w:t>一、建设目标</w:t>
      </w:r>
    </w:p>
    <w:p w:rsidR="00F64803" w:rsidRPr="00F00FE5" w:rsidRDefault="00143745" w:rsidP="00F00FE5">
      <w:pPr>
        <w:adjustRightInd/>
        <w:snapToGrid/>
        <w:spacing w:afterLines="0" w:after="0" w:line="560" w:lineRule="exact"/>
        <w:ind w:firstLine="560"/>
        <w:rPr>
          <w:rFonts w:ascii="仿宋" w:eastAsia="仿宋" w:hAnsi="仿宋"/>
          <w:sz w:val="28"/>
          <w:szCs w:val="28"/>
        </w:rPr>
      </w:pPr>
      <w:r w:rsidRPr="00F00FE5">
        <w:rPr>
          <w:rFonts w:ascii="仿宋" w:eastAsia="仿宋" w:hAnsi="仿宋" w:hint="eastAsia"/>
          <w:sz w:val="28"/>
          <w:szCs w:val="28"/>
        </w:rPr>
        <w:t>在教育部指导下，开展产学合作协同育人项目，本着从先进设计与智能制造领域人才需求出发的根本原则，结合安</w:t>
      </w:r>
      <w:proofErr w:type="gramStart"/>
      <w:r w:rsidRPr="00F00FE5">
        <w:rPr>
          <w:rFonts w:ascii="仿宋" w:eastAsia="仿宋" w:hAnsi="仿宋" w:hint="eastAsia"/>
          <w:sz w:val="28"/>
          <w:szCs w:val="28"/>
        </w:rPr>
        <w:t>世</w:t>
      </w:r>
      <w:proofErr w:type="gramEnd"/>
      <w:r w:rsidRPr="00F00FE5">
        <w:rPr>
          <w:rFonts w:ascii="仿宋" w:eastAsia="仿宋" w:hAnsi="仿宋" w:hint="eastAsia"/>
          <w:sz w:val="28"/>
          <w:szCs w:val="28"/>
        </w:rPr>
        <w:t>亚太自身在CAE仿真、工业设计、</w:t>
      </w:r>
      <w:proofErr w:type="gramStart"/>
      <w:r w:rsidRPr="00F00FE5">
        <w:rPr>
          <w:rFonts w:ascii="仿宋" w:eastAsia="仿宋" w:hAnsi="仿宋" w:hint="eastAsia"/>
          <w:sz w:val="28"/>
          <w:szCs w:val="28"/>
        </w:rPr>
        <w:t>增材制造</w:t>
      </w:r>
      <w:proofErr w:type="gramEnd"/>
      <w:r w:rsidRPr="00F00FE5">
        <w:rPr>
          <w:rFonts w:ascii="仿宋" w:eastAsia="仿宋" w:hAnsi="仿宋" w:hint="eastAsia"/>
          <w:sz w:val="28"/>
          <w:szCs w:val="28"/>
        </w:rPr>
        <w:t>（3D打印）</w:t>
      </w:r>
      <w:r w:rsidR="009C6FEA">
        <w:rPr>
          <w:rFonts w:ascii="仿宋" w:eastAsia="仿宋" w:hAnsi="仿宋" w:hint="eastAsia"/>
          <w:sz w:val="28"/>
          <w:szCs w:val="28"/>
        </w:rPr>
        <w:t>、数字口腔技术</w:t>
      </w:r>
      <w:r w:rsidRPr="00F00FE5">
        <w:rPr>
          <w:rFonts w:ascii="仿宋" w:eastAsia="仿宋" w:hAnsi="仿宋" w:hint="eastAsia"/>
          <w:sz w:val="28"/>
          <w:szCs w:val="28"/>
        </w:rPr>
        <w:t>等领域的优势，与高校共同培育各专业人才成长所需的土壤，以实际行动助力“中国制造2025”战略实现。</w:t>
      </w:r>
    </w:p>
    <w:p w:rsidR="00F64803" w:rsidRPr="00F00FE5" w:rsidRDefault="00143745" w:rsidP="00F00FE5">
      <w:pPr>
        <w:adjustRightInd/>
        <w:snapToGrid/>
        <w:spacing w:afterLines="0" w:after="0" w:line="560" w:lineRule="exact"/>
        <w:ind w:firstLine="560"/>
        <w:rPr>
          <w:rFonts w:ascii="仿宋" w:eastAsia="仿宋" w:hAnsi="仿宋"/>
          <w:sz w:val="28"/>
          <w:szCs w:val="28"/>
        </w:rPr>
      </w:pPr>
      <w:r w:rsidRPr="00F00FE5">
        <w:rPr>
          <w:rFonts w:ascii="仿宋" w:eastAsia="仿宋" w:hAnsi="仿宋" w:hint="eastAsia"/>
          <w:sz w:val="28"/>
          <w:szCs w:val="28"/>
        </w:rPr>
        <w:t>合作类型包含</w:t>
      </w:r>
      <w:r w:rsidR="00256AB5" w:rsidRPr="007F5EB2">
        <w:rPr>
          <w:rFonts w:ascii="仿宋" w:eastAsia="仿宋" w:hAnsi="仿宋" w:hint="eastAsia"/>
          <w:sz w:val="28"/>
          <w:szCs w:val="28"/>
          <w:u w:val="single"/>
        </w:rPr>
        <w:t>新工科、新医科、新农科、新文科建设</w:t>
      </w:r>
      <w:r w:rsidRPr="007F5EB2">
        <w:rPr>
          <w:rFonts w:ascii="仿宋" w:eastAsia="仿宋" w:hAnsi="仿宋" w:hint="eastAsia"/>
          <w:sz w:val="28"/>
          <w:szCs w:val="28"/>
          <w:u w:val="single"/>
        </w:rPr>
        <w:t>项目</w:t>
      </w:r>
      <w:r w:rsidRPr="00F00FE5">
        <w:rPr>
          <w:rFonts w:ascii="仿宋" w:eastAsia="仿宋" w:hAnsi="仿宋" w:hint="eastAsia"/>
          <w:sz w:val="28"/>
          <w:szCs w:val="28"/>
        </w:rPr>
        <w:t>、</w:t>
      </w:r>
      <w:r w:rsidRPr="007F5EB2">
        <w:rPr>
          <w:rFonts w:ascii="仿宋" w:eastAsia="仿宋" w:hAnsi="仿宋" w:hint="eastAsia"/>
          <w:sz w:val="28"/>
          <w:szCs w:val="28"/>
          <w:u w:val="single"/>
        </w:rPr>
        <w:t>教学内容和课程体系改革项目</w:t>
      </w:r>
      <w:r w:rsidRPr="00F00FE5">
        <w:rPr>
          <w:rFonts w:ascii="仿宋" w:eastAsia="仿宋" w:hAnsi="仿宋" w:hint="eastAsia"/>
          <w:sz w:val="28"/>
          <w:szCs w:val="28"/>
        </w:rPr>
        <w:t>、</w:t>
      </w:r>
      <w:r w:rsidRPr="007F5EB2">
        <w:rPr>
          <w:rFonts w:ascii="仿宋" w:eastAsia="仿宋" w:hAnsi="仿宋" w:hint="eastAsia"/>
          <w:sz w:val="28"/>
          <w:szCs w:val="28"/>
          <w:u w:val="single"/>
        </w:rPr>
        <w:t>实践条件和实践基地建设项目</w:t>
      </w:r>
      <w:r w:rsidR="00AC3CF1" w:rsidRPr="007F5EB2">
        <w:rPr>
          <w:rFonts w:ascii="仿宋" w:eastAsia="仿宋" w:hAnsi="仿宋" w:hint="eastAsia"/>
          <w:sz w:val="28"/>
          <w:szCs w:val="28"/>
          <w:u w:val="single"/>
        </w:rPr>
        <w:t>（产业学院）</w:t>
      </w:r>
      <w:r w:rsidRPr="00F00FE5">
        <w:rPr>
          <w:rFonts w:ascii="仿宋" w:eastAsia="仿宋" w:hAnsi="仿宋" w:hint="eastAsia"/>
          <w:sz w:val="28"/>
          <w:szCs w:val="28"/>
        </w:rPr>
        <w:t>和</w:t>
      </w:r>
      <w:r w:rsidRPr="007F5EB2">
        <w:rPr>
          <w:rFonts w:ascii="仿宋" w:eastAsia="仿宋" w:hAnsi="仿宋" w:hint="eastAsia"/>
          <w:sz w:val="28"/>
          <w:szCs w:val="28"/>
          <w:u w:val="single"/>
        </w:rPr>
        <w:t>师资培训项目</w:t>
      </w:r>
      <w:r w:rsidRPr="00F00FE5">
        <w:rPr>
          <w:rFonts w:ascii="仿宋" w:eastAsia="仿宋" w:hAnsi="仿宋" w:hint="eastAsia"/>
          <w:sz w:val="28"/>
          <w:szCs w:val="28"/>
        </w:rPr>
        <w:t>四大类。</w:t>
      </w:r>
    </w:p>
    <w:p w:rsidR="00F64803" w:rsidRPr="00C12E50" w:rsidRDefault="00256AB5" w:rsidP="00C12E50">
      <w:pPr>
        <w:adjustRightInd/>
        <w:snapToGrid/>
        <w:spacing w:afterLines="0" w:after="0" w:line="560" w:lineRule="exact"/>
        <w:ind w:firstLine="562"/>
        <w:rPr>
          <w:rFonts w:ascii="仿宋" w:eastAsia="仿宋" w:hAnsi="仿宋"/>
          <w:sz w:val="28"/>
          <w:szCs w:val="28"/>
        </w:rPr>
      </w:pPr>
      <w:r>
        <w:rPr>
          <w:rFonts w:ascii="仿宋" w:eastAsia="仿宋" w:hAnsi="仿宋" w:hint="eastAsia"/>
          <w:b/>
          <w:sz w:val="28"/>
          <w:szCs w:val="28"/>
        </w:rPr>
        <w:t>新工科、新医科、新农科</w:t>
      </w:r>
      <w:r w:rsidRPr="007F5EB2">
        <w:rPr>
          <w:rFonts w:ascii="仿宋" w:eastAsia="仿宋" w:hAnsi="仿宋" w:hint="eastAsia"/>
          <w:b/>
          <w:sz w:val="28"/>
          <w:szCs w:val="28"/>
        </w:rPr>
        <w:t>、新文科</w:t>
      </w:r>
      <w:r>
        <w:rPr>
          <w:rFonts w:ascii="仿宋" w:eastAsia="仿宋" w:hAnsi="仿宋" w:hint="eastAsia"/>
          <w:b/>
          <w:sz w:val="28"/>
          <w:szCs w:val="28"/>
        </w:rPr>
        <w:t>建设</w:t>
      </w:r>
      <w:r w:rsidR="00143745" w:rsidRPr="00C12E50">
        <w:rPr>
          <w:rFonts w:ascii="仿宋" w:eastAsia="仿宋" w:hAnsi="仿宋" w:hint="eastAsia"/>
          <w:b/>
          <w:sz w:val="28"/>
          <w:szCs w:val="28"/>
        </w:rPr>
        <w:t>项目目标</w:t>
      </w:r>
      <w:r w:rsidR="00143745" w:rsidRPr="00C12E50">
        <w:rPr>
          <w:rFonts w:ascii="仿宋" w:eastAsia="仿宋" w:hAnsi="仿宋" w:hint="eastAsia"/>
          <w:sz w:val="28"/>
          <w:szCs w:val="28"/>
        </w:rPr>
        <w:t>：基于公司在工</w:t>
      </w:r>
      <w:r w:rsidR="00143745" w:rsidRPr="00C12E50">
        <w:rPr>
          <w:rFonts w:ascii="仿宋" w:eastAsia="仿宋" w:hAnsi="仿宋" w:hint="eastAsia"/>
          <w:sz w:val="28"/>
          <w:szCs w:val="28"/>
        </w:rPr>
        <w:lastRenderedPageBreak/>
        <w:t>业仿真、工业设计和智能制造等领域的积累，通过教育部高教司产学合作协同育人平台，实现先进技术的双向转化，即院校科研成果的</w:t>
      </w:r>
      <w:r w:rsidR="00AC3CF1">
        <w:rPr>
          <w:rFonts w:ascii="仿宋" w:eastAsia="仿宋" w:hAnsi="仿宋" w:hint="eastAsia"/>
          <w:sz w:val="28"/>
          <w:szCs w:val="28"/>
        </w:rPr>
        <w:t>产业</w:t>
      </w:r>
      <w:r w:rsidR="00143745" w:rsidRPr="00C12E50">
        <w:rPr>
          <w:rFonts w:ascii="仿宋" w:eastAsia="仿宋" w:hAnsi="仿宋" w:hint="eastAsia"/>
          <w:sz w:val="28"/>
          <w:szCs w:val="28"/>
        </w:rPr>
        <w:t>应用转化和安世</w:t>
      </w:r>
      <w:r w:rsidR="00AC3CF1">
        <w:rPr>
          <w:rFonts w:ascii="仿宋" w:eastAsia="仿宋" w:hAnsi="仿宋" w:hint="eastAsia"/>
          <w:sz w:val="28"/>
          <w:szCs w:val="28"/>
        </w:rPr>
        <w:t>亚太公司</w:t>
      </w:r>
      <w:r w:rsidR="00143745" w:rsidRPr="00C12E50">
        <w:rPr>
          <w:rFonts w:ascii="仿宋" w:eastAsia="仿宋" w:hAnsi="仿宋" w:hint="eastAsia"/>
          <w:sz w:val="28"/>
          <w:szCs w:val="28"/>
        </w:rPr>
        <w:t>技术积累的科研项目转化。在校</w:t>
      </w:r>
      <w:proofErr w:type="gramStart"/>
      <w:r w:rsidR="00143745" w:rsidRPr="00C12E50">
        <w:rPr>
          <w:rFonts w:ascii="仿宋" w:eastAsia="仿宋" w:hAnsi="仿宋" w:hint="eastAsia"/>
          <w:sz w:val="28"/>
          <w:szCs w:val="28"/>
        </w:rPr>
        <w:t>企科研</w:t>
      </w:r>
      <w:proofErr w:type="gramEnd"/>
      <w:r w:rsidR="00143745" w:rsidRPr="00C12E50">
        <w:rPr>
          <w:rFonts w:ascii="仿宋" w:eastAsia="仿宋" w:hAnsi="仿宋" w:hint="eastAsia"/>
          <w:sz w:val="28"/>
          <w:szCs w:val="28"/>
        </w:rPr>
        <w:t>合作</w:t>
      </w:r>
      <w:r w:rsidR="00AC3CF1" w:rsidRPr="007F5EB2">
        <w:rPr>
          <w:rFonts w:ascii="仿宋" w:eastAsia="仿宋" w:hAnsi="仿宋" w:hint="eastAsia"/>
          <w:sz w:val="28"/>
          <w:szCs w:val="28"/>
        </w:rPr>
        <w:t>（产业学院）</w:t>
      </w:r>
      <w:r w:rsidR="00143745" w:rsidRPr="00C12E50">
        <w:rPr>
          <w:rFonts w:ascii="仿宋" w:eastAsia="仿宋" w:hAnsi="仿宋" w:hint="eastAsia"/>
          <w:sz w:val="28"/>
          <w:szCs w:val="28"/>
        </w:rPr>
        <w:t>的基础上，探索人才联合培养的途径。</w:t>
      </w:r>
    </w:p>
    <w:p w:rsidR="00F64803" w:rsidRDefault="00143745" w:rsidP="00F00FE5">
      <w:pPr>
        <w:pStyle w:val="a5"/>
        <w:spacing w:before="0" w:beforeAutospacing="0" w:after="0" w:afterAutospacing="0" w:line="560" w:lineRule="exact"/>
        <w:ind w:firstLine="584"/>
        <w:rPr>
          <w:rFonts w:ascii="仿宋" w:eastAsia="仿宋" w:hAnsi="仿宋" w:cs="仿宋"/>
          <w:color w:val="000000" w:themeColor="text1"/>
          <w:sz w:val="28"/>
          <w:szCs w:val="28"/>
        </w:rPr>
      </w:pPr>
      <w:r w:rsidRPr="00F7450F">
        <w:rPr>
          <w:rFonts w:hint="eastAsia"/>
          <w:bCs/>
        </w:rPr>
        <w:t>教学内容和课程体系改革项目目标</w:t>
      </w:r>
      <w:r w:rsidRPr="00F7450F">
        <w:rPr>
          <w:rFonts w:ascii="仿宋" w:eastAsia="仿宋" w:hAnsi="仿宋" w:cs="仿宋" w:hint="eastAsia"/>
          <w:bCs/>
          <w:color w:val="000000" w:themeColor="text1"/>
          <w:sz w:val="28"/>
          <w:szCs w:val="28"/>
        </w:rPr>
        <w:t>：为建设</w:t>
      </w:r>
      <w:proofErr w:type="gramStart"/>
      <w:r w:rsidRPr="00F7450F">
        <w:rPr>
          <w:rFonts w:ascii="仿宋" w:eastAsia="仿宋" w:hAnsi="仿宋" w:cs="仿宋" w:hint="eastAsia"/>
          <w:bCs/>
          <w:color w:val="000000" w:themeColor="text1"/>
          <w:sz w:val="28"/>
          <w:szCs w:val="28"/>
        </w:rPr>
        <w:t>基于增材思维</w:t>
      </w:r>
      <w:proofErr w:type="gramEnd"/>
      <w:r w:rsidRPr="00F7450F">
        <w:rPr>
          <w:rFonts w:ascii="仿宋" w:eastAsia="仿宋" w:hAnsi="仿宋" w:cs="仿宋" w:hint="eastAsia"/>
          <w:bCs/>
          <w:color w:val="000000" w:themeColor="text1"/>
          <w:sz w:val="28"/>
          <w:szCs w:val="28"/>
        </w:rPr>
        <w:t>的数字化设计制造一体化课程体系，</w:t>
      </w:r>
      <w:r w:rsidR="00F7450F" w:rsidRPr="007F5EB2">
        <w:rPr>
          <w:rFonts w:ascii="仿宋" w:eastAsia="仿宋" w:hAnsi="仿宋" w:cs="仿宋" w:hint="eastAsia"/>
          <w:bCs/>
          <w:color w:val="000000" w:themeColor="text1"/>
          <w:sz w:val="28"/>
          <w:szCs w:val="28"/>
        </w:rPr>
        <w:t xml:space="preserve">围绕 </w:t>
      </w:r>
      <w:proofErr w:type="spellStart"/>
      <w:r w:rsidR="00F7450F" w:rsidRPr="007F5EB2">
        <w:rPr>
          <w:rFonts w:ascii="仿宋" w:eastAsia="仿宋" w:hAnsi="仿宋" w:cs="仿宋" w:hint="eastAsia"/>
          <w:bCs/>
          <w:color w:val="000000" w:themeColor="text1"/>
          <w:sz w:val="28"/>
          <w:szCs w:val="28"/>
        </w:rPr>
        <w:t>DfAM</w:t>
      </w:r>
      <w:proofErr w:type="spellEnd"/>
      <w:r w:rsidR="00F7450F" w:rsidRPr="007F5EB2">
        <w:rPr>
          <w:rFonts w:ascii="仿宋" w:eastAsia="仿宋" w:hAnsi="仿宋" w:cs="仿宋" w:hint="eastAsia"/>
          <w:bCs/>
          <w:color w:val="000000" w:themeColor="text1"/>
          <w:sz w:val="28"/>
          <w:szCs w:val="28"/>
        </w:rPr>
        <w:t>（</w:t>
      </w:r>
      <w:proofErr w:type="gramStart"/>
      <w:r w:rsidR="00F7450F" w:rsidRPr="007F5EB2">
        <w:rPr>
          <w:rFonts w:ascii="仿宋" w:eastAsia="仿宋" w:hAnsi="仿宋" w:cs="仿宋" w:hint="eastAsia"/>
          <w:bCs/>
          <w:color w:val="000000" w:themeColor="text1"/>
          <w:sz w:val="28"/>
          <w:szCs w:val="28"/>
        </w:rPr>
        <w:t>为增材制造</w:t>
      </w:r>
      <w:proofErr w:type="gramEnd"/>
      <w:r w:rsidR="00F7450F" w:rsidRPr="007F5EB2">
        <w:rPr>
          <w:rFonts w:ascii="仿宋" w:eastAsia="仿宋" w:hAnsi="仿宋" w:cs="仿宋" w:hint="eastAsia"/>
          <w:bCs/>
          <w:color w:val="000000" w:themeColor="text1"/>
          <w:sz w:val="28"/>
          <w:szCs w:val="28"/>
        </w:rPr>
        <w:t>而设计）、创成式设计；</w:t>
      </w:r>
      <w:proofErr w:type="gramStart"/>
      <w:r w:rsidRPr="007F5EB2">
        <w:rPr>
          <w:rFonts w:ascii="仿宋" w:eastAsia="仿宋" w:hAnsi="仿宋" w:cs="仿宋" w:hint="eastAsia"/>
          <w:bCs/>
          <w:color w:val="000000" w:themeColor="text1"/>
          <w:sz w:val="28"/>
          <w:szCs w:val="28"/>
        </w:rPr>
        <w:t>基于</w:t>
      </w:r>
      <w:r>
        <w:rPr>
          <w:rFonts w:ascii="仿宋" w:eastAsia="仿宋" w:hAnsi="仿宋" w:cs="仿宋" w:hint="eastAsia"/>
          <w:color w:val="000000" w:themeColor="text1"/>
          <w:sz w:val="28"/>
          <w:szCs w:val="28"/>
        </w:rPr>
        <w:t>增材制造</w:t>
      </w:r>
      <w:proofErr w:type="gramEnd"/>
      <w:r>
        <w:rPr>
          <w:rFonts w:ascii="仿宋" w:eastAsia="仿宋" w:hAnsi="仿宋" w:cs="仿宋" w:hint="eastAsia"/>
          <w:color w:val="000000" w:themeColor="text1"/>
          <w:sz w:val="28"/>
          <w:szCs w:val="28"/>
        </w:rPr>
        <w:t>（3D打印）的数字化医疗技术（包含3D打印、口腔医学技术、口腔医学等</w:t>
      </w:r>
      <w:r w:rsidR="007F5EB2">
        <w:rPr>
          <w:rFonts w:ascii="仿宋" w:eastAsia="仿宋" w:hAnsi="仿宋" w:cs="仿宋" w:hint="eastAsia"/>
          <w:color w:val="000000" w:themeColor="text1"/>
          <w:sz w:val="28"/>
          <w:szCs w:val="28"/>
        </w:rPr>
        <w:t>专业</w:t>
      </w:r>
      <w:r>
        <w:rPr>
          <w:rFonts w:ascii="仿宋" w:eastAsia="仿宋" w:hAnsi="仿宋" w:cs="仿宋" w:hint="eastAsia"/>
          <w:color w:val="000000" w:themeColor="text1"/>
          <w:sz w:val="28"/>
          <w:szCs w:val="28"/>
        </w:rPr>
        <w:t>）方向人才培养，全面构建“基于增材思维的先进设计与智能制造课程体系”</w:t>
      </w:r>
      <w:r w:rsidR="007F5EB2">
        <w:rPr>
          <w:rFonts w:ascii="仿宋" w:eastAsia="仿宋" w:hAnsi="仿宋" w:cs="仿宋" w:hint="eastAsia"/>
          <w:color w:val="000000" w:themeColor="text1"/>
          <w:sz w:val="28"/>
          <w:szCs w:val="28"/>
        </w:rPr>
        <w:t>和</w:t>
      </w:r>
      <w:r>
        <w:rPr>
          <w:rFonts w:ascii="仿宋" w:eastAsia="仿宋" w:hAnsi="仿宋" w:cs="仿宋" w:hint="eastAsia"/>
          <w:color w:val="000000" w:themeColor="text1"/>
          <w:sz w:val="28"/>
          <w:szCs w:val="28"/>
        </w:rPr>
        <w:t>“数字化口腔医学技术课程体系”。</w:t>
      </w:r>
    </w:p>
    <w:p w:rsidR="00F64803" w:rsidRDefault="00143745" w:rsidP="00F00FE5">
      <w:pPr>
        <w:pStyle w:val="a5"/>
        <w:spacing w:before="0" w:beforeAutospacing="0" w:after="0" w:afterAutospacing="0" w:line="560" w:lineRule="exact"/>
        <w:ind w:firstLine="584"/>
        <w:rPr>
          <w:rFonts w:ascii="仿宋" w:eastAsia="仿宋" w:hAnsi="仿宋" w:cs="仿宋"/>
          <w:sz w:val="28"/>
          <w:szCs w:val="28"/>
        </w:rPr>
      </w:pPr>
      <w:r>
        <w:rPr>
          <w:rStyle w:val="a6"/>
          <w:rFonts w:ascii="仿宋" w:eastAsia="仿宋" w:hAnsi="仿宋" w:cs="仿宋" w:hint="eastAsia"/>
          <w:sz w:val="28"/>
          <w:szCs w:val="28"/>
        </w:rPr>
        <w:t>实践条件和实践基地建设项目目标</w:t>
      </w:r>
      <w:r>
        <w:rPr>
          <w:rFonts w:ascii="仿宋" w:eastAsia="仿宋" w:hAnsi="仿宋" w:cs="仿宋" w:hint="eastAsia"/>
          <w:sz w:val="28"/>
          <w:szCs w:val="28"/>
        </w:rPr>
        <w:t>：</w:t>
      </w:r>
      <w:r w:rsidR="00F84822">
        <w:rPr>
          <w:rFonts w:ascii="仿宋" w:eastAsia="仿宋" w:hAnsi="仿宋" w:cs="仿宋" w:hint="eastAsia"/>
          <w:sz w:val="28"/>
          <w:szCs w:val="28"/>
        </w:rPr>
        <w:t>支持自主CAE软件</w:t>
      </w:r>
      <w:r w:rsidR="00F7450F">
        <w:rPr>
          <w:rFonts w:ascii="仿宋" w:eastAsia="仿宋" w:hAnsi="仿宋" w:cs="仿宋" w:hint="eastAsia"/>
          <w:sz w:val="28"/>
          <w:szCs w:val="28"/>
        </w:rPr>
        <w:t>（PERA.SIM软件）</w:t>
      </w:r>
      <w:r w:rsidR="00F84822">
        <w:rPr>
          <w:rFonts w:ascii="仿宋" w:eastAsia="仿宋" w:hAnsi="仿宋" w:cs="仿宋" w:hint="eastAsia"/>
          <w:sz w:val="28"/>
          <w:szCs w:val="28"/>
        </w:rPr>
        <w:t>及平台服务高校科研，</w:t>
      </w:r>
      <w:r>
        <w:rPr>
          <w:rFonts w:ascii="仿宋" w:eastAsia="仿宋" w:hAnsi="仿宋" w:cs="仿宋" w:hint="eastAsia"/>
          <w:sz w:val="28"/>
          <w:szCs w:val="28"/>
        </w:rPr>
        <w:t>为</w:t>
      </w:r>
      <w:r w:rsidR="00F84822">
        <w:rPr>
          <w:rFonts w:ascii="仿宋" w:eastAsia="仿宋" w:hAnsi="仿宋" w:cs="仿宋" w:hint="eastAsia"/>
          <w:sz w:val="28"/>
          <w:szCs w:val="28"/>
        </w:rPr>
        <w:t>产品设计类专业、机械制造类专业提供有力的仿真环境支持</w:t>
      </w:r>
      <w:r w:rsidR="007F5EB2">
        <w:rPr>
          <w:rFonts w:ascii="仿宋" w:eastAsia="仿宋" w:hAnsi="仿宋" w:cs="仿宋" w:hint="eastAsia"/>
          <w:sz w:val="28"/>
          <w:szCs w:val="28"/>
        </w:rPr>
        <w:t>；</w:t>
      </w:r>
      <w:r w:rsidR="00F84822">
        <w:rPr>
          <w:rFonts w:ascii="仿宋" w:eastAsia="仿宋" w:hAnsi="仿宋" w:cs="仿宋" w:hint="eastAsia"/>
          <w:sz w:val="28"/>
          <w:szCs w:val="28"/>
        </w:rPr>
        <w:t>为</w:t>
      </w:r>
      <w:r>
        <w:rPr>
          <w:rFonts w:ascii="仿宋" w:eastAsia="仿宋" w:hAnsi="仿宋" w:cs="仿宋" w:hint="eastAsia"/>
          <w:sz w:val="28"/>
          <w:szCs w:val="28"/>
        </w:rPr>
        <w:t>口腔医疗行业数字化升级提供人才培养、技术服务等多方面的支持。引入行业标准和资源，推进</w:t>
      </w:r>
      <w:r w:rsidR="008627E1">
        <w:rPr>
          <w:rFonts w:ascii="仿宋" w:eastAsia="仿宋" w:hAnsi="仿宋" w:cs="仿宋" w:hint="eastAsia"/>
          <w:sz w:val="28"/>
          <w:szCs w:val="28"/>
        </w:rPr>
        <w:t>高校</w:t>
      </w:r>
      <w:r w:rsidR="00C12ACC">
        <w:rPr>
          <w:rFonts w:ascii="仿宋" w:eastAsia="仿宋" w:hAnsi="仿宋" w:cs="仿宋" w:hint="eastAsia"/>
          <w:sz w:val="28"/>
          <w:szCs w:val="28"/>
        </w:rPr>
        <w:t>人才</w:t>
      </w:r>
      <w:r>
        <w:rPr>
          <w:rFonts w:ascii="仿宋" w:eastAsia="仿宋" w:hAnsi="仿宋" w:cs="仿宋" w:hint="eastAsia"/>
          <w:sz w:val="28"/>
          <w:szCs w:val="28"/>
        </w:rPr>
        <w:t>培养模式改革，特别是校内实习实训及评价体系的改革。</w:t>
      </w:r>
    </w:p>
    <w:p w:rsidR="00F7450F" w:rsidRDefault="00F7450F" w:rsidP="00F00FE5">
      <w:pPr>
        <w:pStyle w:val="a5"/>
        <w:spacing w:before="0" w:beforeAutospacing="0" w:after="0" w:afterAutospacing="0" w:line="560" w:lineRule="exact"/>
        <w:ind w:firstLine="584"/>
        <w:rPr>
          <w:rFonts w:ascii="仿宋" w:eastAsia="仿宋" w:hAnsi="仿宋" w:cs="仿宋"/>
          <w:color w:val="FF0000"/>
          <w:sz w:val="28"/>
          <w:szCs w:val="28"/>
        </w:rPr>
      </w:pPr>
      <w:r w:rsidRPr="00CB786B">
        <w:rPr>
          <w:rFonts w:ascii="仿宋" w:eastAsia="仿宋" w:hAnsi="仿宋" w:cs="仿宋" w:hint="eastAsia"/>
          <w:sz w:val="28"/>
          <w:szCs w:val="28"/>
        </w:rPr>
        <w:t>针对具有一定设备基础的院校提供产业产能对接，打造</w:t>
      </w:r>
      <w:r w:rsidR="007F5EB2" w:rsidRPr="00CB786B">
        <w:rPr>
          <w:rFonts w:ascii="仿宋" w:eastAsia="仿宋" w:hAnsi="仿宋" w:cs="仿宋" w:hint="eastAsia"/>
          <w:sz w:val="28"/>
          <w:szCs w:val="28"/>
        </w:rPr>
        <w:t>创新型</w:t>
      </w:r>
      <w:r w:rsidRPr="00CB786B">
        <w:rPr>
          <w:rFonts w:ascii="仿宋" w:eastAsia="仿宋" w:hAnsi="仿宋" w:cs="仿宋" w:hint="eastAsia"/>
          <w:sz w:val="28"/>
          <w:szCs w:val="28"/>
        </w:rPr>
        <w:t>产教融合实训基地。</w:t>
      </w:r>
    </w:p>
    <w:p w:rsidR="00F64803" w:rsidRDefault="00143745" w:rsidP="00191D4A">
      <w:pPr>
        <w:pStyle w:val="a5"/>
        <w:spacing w:before="0" w:beforeAutospacing="0" w:after="0" w:afterAutospacing="0" w:line="560" w:lineRule="exact"/>
        <w:ind w:firstLine="584"/>
        <w:rPr>
          <w:rFonts w:ascii="仿宋" w:eastAsia="仿宋" w:hAnsi="仿宋" w:cs="仿宋"/>
          <w:color w:val="FF0000"/>
          <w:sz w:val="28"/>
          <w:szCs w:val="28"/>
        </w:rPr>
      </w:pPr>
      <w:r>
        <w:rPr>
          <w:rStyle w:val="a6"/>
          <w:rFonts w:ascii="仿宋" w:eastAsia="仿宋" w:hAnsi="仿宋" w:cs="仿宋" w:hint="eastAsia"/>
          <w:sz w:val="28"/>
          <w:szCs w:val="28"/>
        </w:rPr>
        <w:t>师资培训项目目标</w:t>
      </w:r>
      <w:r>
        <w:rPr>
          <w:rFonts w:ascii="仿宋" w:eastAsia="仿宋" w:hAnsi="仿宋" w:cs="仿宋" w:hint="eastAsia"/>
          <w:sz w:val="28"/>
          <w:szCs w:val="28"/>
        </w:rPr>
        <w:t>：帮助合作院校的老师快速掌握先进设计工具和技术手段，能够</w:t>
      </w:r>
      <w:proofErr w:type="gramStart"/>
      <w:r>
        <w:rPr>
          <w:rFonts w:ascii="仿宋" w:eastAsia="仿宋" w:hAnsi="仿宋" w:cs="仿宋" w:hint="eastAsia"/>
          <w:sz w:val="28"/>
          <w:szCs w:val="28"/>
        </w:rPr>
        <w:t>熟练将</w:t>
      </w:r>
      <w:proofErr w:type="gramEnd"/>
      <w:r>
        <w:rPr>
          <w:rFonts w:ascii="仿宋" w:eastAsia="仿宋" w:hAnsi="仿宋" w:cs="仿宋" w:hint="eastAsia"/>
          <w:sz w:val="28"/>
          <w:szCs w:val="28"/>
        </w:rPr>
        <w:t>这些工具用于日常科研与教学过程。培训内容包括但不限于创成式设计</w:t>
      </w:r>
      <w:r w:rsidR="005E6CD0">
        <w:rPr>
          <w:rFonts w:ascii="仿宋" w:eastAsia="仿宋" w:hAnsi="仿宋" w:cs="仿宋" w:hint="eastAsia"/>
          <w:sz w:val="28"/>
          <w:szCs w:val="28"/>
        </w:rPr>
        <w:t>、</w:t>
      </w:r>
      <w:proofErr w:type="spellStart"/>
      <w:r w:rsidR="005E6CD0" w:rsidRPr="00CB786B">
        <w:rPr>
          <w:rFonts w:ascii="仿宋" w:eastAsia="仿宋" w:hAnsi="仿宋" w:cs="仿宋" w:hint="eastAsia"/>
          <w:sz w:val="28"/>
          <w:szCs w:val="28"/>
        </w:rPr>
        <w:t>D</w:t>
      </w:r>
      <w:r w:rsidR="00CB786B" w:rsidRPr="00CB786B">
        <w:rPr>
          <w:rFonts w:ascii="仿宋" w:eastAsia="仿宋" w:hAnsi="仿宋" w:cs="仿宋" w:hint="eastAsia"/>
          <w:sz w:val="28"/>
          <w:szCs w:val="28"/>
        </w:rPr>
        <w:t>f</w:t>
      </w:r>
      <w:r w:rsidR="005E6CD0" w:rsidRPr="00CB786B">
        <w:rPr>
          <w:rFonts w:ascii="仿宋" w:eastAsia="仿宋" w:hAnsi="仿宋" w:cs="仿宋" w:hint="eastAsia"/>
          <w:sz w:val="28"/>
          <w:szCs w:val="28"/>
        </w:rPr>
        <w:t>AM</w:t>
      </w:r>
      <w:proofErr w:type="spellEnd"/>
      <w:r w:rsidR="005E6CD0" w:rsidRPr="00CB786B">
        <w:rPr>
          <w:rFonts w:ascii="仿宋" w:eastAsia="仿宋" w:hAnsi="仿宋" w:cs="仿宋" w:hint="eastAsia"/>
          <w:sz w:val="28"/>
          <w:szCs w:val="28"/>
        </w:rPr>
        <w:t>(</w:t>
      </w:r>
      <w:proofErr w:type="gramStart"/>
      <w:r w:rsidR="005E6CD0" w:rsidRPr="00CB786B">
        <w:rPr>
          <w:rFonts w:ascii="仿宋" w:eastAsia="仿宋" w:hAnsi="仿宋" w:cs="仿宋" w:hint="eastAsia"/>
          <w:sz w:val="28"/>
          <w:szCs w:val="28"/>
        </w:rPr>
        <w:t>为增材制造</w:t>
      </w:r>
      <w:proofErr w:type="gramEnd"/>
      <w:r w:rsidR="005E6CD0" w:rsidRPr="00CB786B">
        <w:rPr>
          <w:rFonts w:ascii="仿宋" w:eastAsia="仿宋" w:hAnsi="仿宋" w:cs="仿宋" w:hint="eastAsia"/>
          <w:sz w:val="28"/>
          <w:szCs w:val="28"/>
        </w:rPr>
        <w:t>而设计</w:t>
      </w:r>
      <w:r w:rsidR="005E6CD0">
        <w:rPr>
          <w:rFonts w:ascii="仿宋" w:eastAsia="仿宋" w:hAnsi="仿宋" w:cs="仿宋" w:hint="eastAsia"/>
          <w:sz w:val="28"/>
          <w:szCs w:val="28"/>
        </w:rPr>
        <w:t>)</w:t>
      </w:r>
      <w:r>
        <w:rPr>
          <w:rFonts w:ascii="仿宋" w:eastAsia="仿宋" w:hAnsi="仿宋" w:cs="仿宋" w:hint="eastAsia"/>
          <w:sz w:val="28"/>
          <w:szCs w:val="28"/>
        </w:rPr>
        <w:t>、ANSYS系列仿真技术、</w:t>
      </w:r>
      <w:r w:rsidRPr="00CB786B">
        <w:rPr>
          <w:rFonts w:ascii="仿宋" w:eastAsia="仿宋" w:hAnsi="仿宋" w:cs="仿宋" w:hint="eastAsia"/>
          <w:sz w:val="28"/>
          <w:szCs w:val="28"/>
        </w:rPr>
        <w:t>数字化健康辅具、数字</w:t>
      </w:r>
      <w:r w:rsidR="005E6CD0" w:rsidRPr="00CB786B">
        <w:rPr>
          <w:rFonts w:ascii="仿宋" w:eastAsia="仿宋" w:hAnsi="仿宋" w:cs="仿宋" w:hint="eastAsia"/>
          <w:sz w:val="28"/>
          <w:szCs w:val="28"/>
        </w:rPr>
        <w:t>化</w:t>
      </w:r>
      <w:r w:rsidRPr="00CB786B">
        <w:rPr>
          <w:rFonts w:ascii="仿宋" w:eastAsia="仿宋" w:hAnsi="仿宋" w:cs="仿宋" w:hint="eastAsia"/>
          <w:sz w:val="28"/>
          <w:szCs w:val="28"/>
        </w:rPr>
        <w:t>口腔</w:t>
      </w:r>
      <w:r w:rsidR="005E6CD0" w:rsidRPr="00CB786B">
        <w:rPr>
          <w:rFonts w:ascii="仿宋" w:eastAsia="仿宋" w:hAnsi="仿宋" w:cs="仿宋" w:hint="eastAsia"/>
          <w:sz w:val="28"/>
          <w:szCs w:val="28"/>
        </w:rPr>
        <w:t>固定修复、活动义齿支架设计</w:t>
      </w:r>
      <w:r w:rsidRPr="00CB786B">
        <w:rPr>
          <w:rFonts w:ascii="仿宋" w:eastAsia="仿宋" w:hAnsi="仿宋" w:cs="仿宋" w:hint="eastAsia"/>
          <w:sz w:val="28"/>
          <w:szCs w:val="28"/>
        </w:rPr>
        <w:t>、</w:t>
      </w:r>
      <w:proofErr w:type="gramStart"/>
      <w:r>
        <w:rPr>
          <w:rFonts w:ascii="仿宋" w:eastAsia="仿宋" w:hAnsi="仿宋" w:cs="仿宋" w:hint="eastAsia"/>
          <w:sz w:val="28"/>
          <w:szCs w:val="28"/>
        </w:rPr>
        <w:t>增材制造</w:t>
      </w:r>
      <w:proofErr w:type="gramEnd"/>
      <w:r>
        <w:rPr>
          <w:rFonts w:ascii="仿宋" w:eastAsia="仿宋" w:hAnsi="仿宋" w:cs="仿宋" w:hint="eastAsia"/>
          <w:sz w:val="28"/>
          <w:szCs w:val="28"/>
        </w:rPr>
        <w:t>实训技术、</w:t>
      </w:r>
      <w:proofErr w:type="gramStart"/>
      <w:r>
        <w:rPr>
          <w:rFonts w:ascii="仿宋" w:eastAsia="仿宋" w:hAnsi="仿宋" w:cs="仿宋" w:hint="eastAsia"/>
          <w:sz w:val="28"/>
          <w:szCs w:val="28"/>
        </w:rPr>
        <w:t>增材制造</w:t>
      </w:r>
      <w:proofErr w:type="gramEnd"/>
      <w:r>
        <w:rPr>
          <w:rFonts w:ascii="仿宋" w:eastAsia="仿宋" w:hAnsi="仿宋" w:cs="仿宋" w:hint="eastAsia"/>
          <w:sz w:val="28"/>
          <w:szCs w:val="28"/>
        </w:rPr>
        <w:t>工艺技术等。从而为制造产业升级，提供“双师型”的师资储备,更好的服务</w:t>
      </w:r>
      <w:r w:rsidRPr="00CB786B">
        <w:rPr>
          <w:rFonts w:ascii="仿宋" w:eastAsia="仿宋" w:hAnsi="仿宋" w:cs="仿宋" w:hint="eastAsia"/>
          <w:sz w:val="28"/>
          <w:szCs w:val="28"/>
        </w:rPr>
        <w:t>于</w:t>
      </w:r>
      <w:r w:rsidR="005E6CD0" w:rsidRPr="00CB786B">
        <w:rPr>
          <w:rFonts w:ascii="仿宋" w:eastAsia="仿宋" w:hAnsi="仿宋" w:cs="仿宋" w:hint="eastAsia"/>
          <w:sz w:val="28"/>
          <w:szCs w:val="28"/>
        </w:rPr>
        <w:t>产业急需的实战型</w:t>
      </w:r>
      <w:r>
        <w:rPr>
          <w:rFonts w:ascii="仿宋" w:eastAsia="仿宋" w:hAnsi="仿宋" w:cs="仿宋" w:hint="eastAsia"/>
          <w:sz w:val="28"/>
          <w:szCs w:val="28"/>
        </w:rPr>
        <w:t>智能制造人才培养。</w:t>
      </w:r>
    </w:p>
    <w:p w:rsidR="00F64803" w:rsidRPr="00F00FE5" w:rsidRDefault="00143745" w:rsidP="00570F55">
      <w:pPr>
        <w:pStyle w:val="1"/>
      </w:pPr>
      <w:r w:rsidRPr="00F00FE5">
        <w:rPr>
          <w:rFonts w:hint="eastAsia"/>
        </w:rPr>
        <w:t>二、项目内容</w:t>
      </w:r>
    </w:p>
    <w:p w:rsidR="00F64803" w:rsidRPr="00570F55" w:rsidRDefault="00143745" w:rsidP="00570F55">
      <w:pPr>
        <w:pStyle w:val="2"/>
      </w:pPr>
      <w:r w:rsidRPr="00570F55">
        <w:rPr>
          <w:rFonts w:hint="eastAsia"/>
        </w:rPr>
        <w:t>1.</w:t>
      </w:r>
      <w:r w:rsidR="00256AB5" w:rsidRPr="00570F55">
        <w:rPr>
          <w:rFonts w:hint="eastAsia"/>
        </w:rPr>
        <w:t>新工科、新医科、新农科</w:t>
      </w:r>
      <w:r w:rsidR="00256AB5" w:rsidRPr="00CB786B">
        <w:rPr>
          <w:rFonts w:hint="eastAsia"/>
        </w:rPr>
        <w:t>、新文科</w:t>
      </w:r>
      <w:r w:rsidR="00256AB5" w:rsidRPr="00570F55">
        <w:rPr>
          <w:rFonts w:hint="eastAsia"/>
        </w:rPr>
        <w:t>建设</w:t>
      </w:r>
      <w:r w:rsidRPr="00570F55">
        <w:rPr>
          <w:rFonts w:hint="eastAsia"/>
        </w:rPr>
        <w:t>项目</w:t>
      </w:r>
    </w:p>
    <w:p w:rsidR="00191D4A" w:rsidRPr="00F00FE5" w:rsidRDefault="00191D4A" w:rsidP="00191D4A">
      <w:pPr>
        <w:adjustRightInd/>
        <w:snapToGrid/>
        <w:spacing w:afterLines="0" w:after="0" w:line="560" w:lineRule="exact"/>
        <w:ind w:firstLine="560"/>
        <w:rPr>
          <w:rFonts w:ascii="仿宋" w:eastAsia="仿宋" w:hAnsi="仿宋"/>
          <w:b/>
          <w:bCs/>
          <w:sz w:val="28"/>
          <w:szCs w:val="28"/>
        </w:rPr>
      </w:pPr>
      <w:r>
        <w:rPr>
          <w:rFonts w:ascii="仿宋" w:eastAsia="仿宋" w:hAnsi="仿宋" w:hint="eastAsia"/>
          <w:sz w:val="28"/>
          <w:szCs w:val="28"/>
        </w:rPr>
        <w:lastRenderedPageBreak/>
        <w:t>拟设</w:t>
      </w:r>
      <w:r w:rsidRPr="00CB7EA5">
        <w:rPr>
          <w:rFonts w:ascii="仿宋" w:eastAsia="仿宋" w:hAnsi="仿宋" w:hint="eastAsia"/>
          <w:sz w:val="28"/>
          <w:szCs w:val="28"/>
        </w:rPr>
        <w:t>立5个</w:t>
      </w:r>
      <w:r w:rsidRPr="00191D4A">
        <w:rPr>
          <w:rFonts w:ascii="仿宋" w:eastAsia="仿宋" w:hAnsi="仿宋" w:hint="eastAsia"/>
          <w:sz w:val="28"/>
          <w:szCs w:val="28"/>
        </w:rPr>
        <w:t>项</w:t>
      </w:r>
      <w:r>
        <w:rPr>
          <w:rFonts w:ascii="仿宋" w:eastAsia="仿宋" w:hAnsi="仿宋" w:hint="eastAsia"/>
          <w:sz w:val="28"/>
          <w:szCs w:val="28"/>
        </w:rPr>
        <w:t>目。将开展以“</w:t>
      </w:r>
      <w:r>
        <w:rPr>
          <w:rFonts w:ascii="仿宋" w:eastAsia="仿宋" w:hAnsi="仿宋" w:cs="宋体" w:hint="eastAsia"/>
          <w:color w:val="000000" w:themeColor="text1"/>
          <w:sz w:val="28"/>
          <w:szCs w:val="28"/>
        </w:rPr>
        <w:t>基于增材思维的进设计与智能制造产教融合创新基地</w:t>
      </w:r>
      <w:r>
        <w:rPr>
          <w:rFonts w:ascii="仿宋" w:eastAsia="仿宋" w:hAnsi="仿宋" w:hint="eastAsia"/>
          <w:sz w:val="28"/>
          <w:szCs w:val="28"/>
        </w:rPr>
        <w:t>”建设为核心的新工科专业建设项目，合作专业包括但不限于：</w:t>
      </w:r>
      <w:r>
        <w:rPr>
          <w:rFonts w:ascii="仿宋" w:eastAsia="仿宋" w:hAnsi="仿宋" w:hint="eastAsia"/>
          <w:b/>
          <w:sz w:val="28"/>
          <w:szCs w:val="28"/>
        </w:rPr>
        <w:t>机械制造类</w:t>
      </w:r>
      <w:proofErr w:type="gramStart"/>
      <w:r>
        <w:rPr>
          <w:rFonts w:ascii="仿宋" w:eastAsia="仿宋" w:hAnsi="仿宋" w:hint="eastAsia"/>
          <w:sz w:val="28"/>
          <w:szCs w:val="28"/>
        </w:rPr>
        <w:t>专业增材制造</w:t>
      </w:r>
      <w:proofErr w:type="gramEnd"/>
      <w:r>
        <w:rPr>
          <w:rFonts w:ascii="仿宋" w:eastAsia="仿宋" w:hAnsi="仿宋" w:hint="eastAsia"/>
          <w:sz w:val="28"/>
          <w:szCs w:val="28"/>
        </w:rPr>
        <w:t>（3D打印）方向、</w:t>
      </w:r>
      <w:proofErr w:type="gramStart"/>
      <w:r>
        <w:rPr>
          <w:rFonts w:ascii="仿宋" w:eastAsia="仿宋" w:hAnsi="仿宋" w:hint="eastAsia"/>
          <w:sz w:val="28"/>
          <w:szCs w:val="28"/>
        </w:rPr>
        <w:t>微专业</w:t>
      </w:r>
      <w:proofErr w:type="gramEnd"/>
      <w:r>
        <w:rPr>
          <w:rFonts w:ascii="仿宋" w:eastAsia="仿宋" w:hAnsi="仿宋" w:hint="eastAsia"/>
          <w:sz w:val="28"/>
          <w:szCs w:val="28"/>
        </w:rPr>
        <w:t>建设；</w:t>
      </w:r>
      <w:r>
        <w:rPr>
          <w:rFonts w:ascii="仿宋" w:eastAsia="仿宋" w:hAnsi="仿宋" w:hint="eastAsia"/>
          <w:b/>
          <w:sz w:val="28"/>
          <w:szCs w:val="28"/>
        </w:rPr>
        <w:t>健康领域</w:t>
      </w:r>
      <w:r>
        <w:rPr>
          <w:rFonts w:ascii="仿宋" w:eastAsia="仿宋" w:hAnsi="仿宋" w:hint="eastAsia"/>
          <w:sz w:val="28"/>
          <w:szCs w:val="28"/>
        </w:rPr>
        <w:t>的3D打印+数字口腔、数字健康辅具等创新实训平台建设；</w:t>
      </w:r>
      <w:r>
        <w:rPr>
          <w:rFonts w:ascii="仿宋" w:eastAsia="仿宋" w:hAnsi="仿宋" w:hint="eastAsia"/>
          <w:b/>
          <w:sz w:val="28"/>
          <w:szCs w:val="28"/>
        </w:rPr>
        <w:t>设计</w:t>
      </w:r>
      <w:proofErr w:type="gramStart"/>
      <w:r>
        <w:rPr>
          <w:rFonts w:ascii="仿宋" w:eastAsia="仿宋" w:hAnsi="仿宋" w:hint="eastAsia"/>
          <w:b/>
          <w:sz w:val="28"/>
          <w:szCs w:val="28"/>
        </w:rPr>
        <w:t>类领域</w:t>
      </w:r>
      <w:proofErr w:type="gramEnd"/>
      <w:r>
        <w:rPr>
          <w:rFonts w:ascii="仿宋" w:eastAsia="仿宋" w:hAnsi="仿宋" w:hint="eastAsia"/>
          <w:sz w:val="28"/>
          <w:szCs w:val="28"/>
        </w:rPr>
        <w:t>的数字设计制造一体化创新平台建设；</w:t>
      </w:r>
      <w:r>
        <w:rPr>
          <w:rFonts w:ascii="仿宋" w:eastAsia="仿宋" w:hAnsi="仿宋" w:hint="eastAsia"/>
          <w:b/>
          <w:sz w:val="28"/>
          <w:szCs w:val="28"/>
        </w:rPr>
        <w:t>基于数字孪生技术</w:t>
      </w:r>
      <w:r>
        <w:rPr>
          <w:rFonts w:ascii="仿宋" w:eastAsia="仿宋" w:hAnsi="仿宋" w:hint="eastAsia"/>
          <w:sz w:val="28"/>
          <w:szCs w:val="28"/>
        </w:rPr>
        <w:t>的仿真技术平台建设等。根据高校的实际专业发展需要定制化的进行改革，从人才培养方案论证，到人才培养全过程，最终到面向产业的人才输送。扶持院校的资金主要用于新工科专业建设项目的整体规划和专业技术服务、咨询等方面。</w:t>
      </w:r>
    </w:p>
    <w:p w:rsidR="00F64803" w:rsidRPr="00F00FE5" w:rsidRDefault="00143745" w:rsidP="00570F55">
      <w:pPr>
        <w:pStyle w:val="2"/>
      </w:pPr>
      <w:r w:rsidRPr="00F00FE5">
        <w:rPr>
          <w:rFonts w:hint="eastAsia"/>
        </w:rPr>
        <w:t>2.教学内容和课程体系改革项目</w:t>
      </w:r>
    </w:p>
    <w:p w:rsidR="00F64803" w:rsidRPr="00F00FE5" w:rsidRDefault="00143745" w:rsidP="00F00FE5">
      <w:pPr>
        <w:adjustRightInd/>
        <w:snapToGrid/>
        <w:spacing w:afterLines="0" w:after="0" w:line="560" w:lineRule="exact"/>
        <w:ind w:firstLine="560"/>
        <w:rPr>
          <w:rFonts w:ascii="仿宋" w:eastAsia="仿宋" w:hAnsi="仿宋"/>
          <w:sz w:val="28"/>
          <w:szCs w:val="28"/>
        </w:rPr>
      </w:pPr>
      <w:r w:rsidRPr="00F00FE5">
        <w:rPr>
          <w:rFonts w:ascii="仿宋" w:eastAsia="仿宋" w:hAnsi="仿宋" w:hint="eastAsia"/>
          <w:sz w:val="28"/>
          <w:szCs w:val="28"/>
        </w:rPr>
        <w:t>拟</w:t>
      </w:r>
      <w:r w:rsidRPr="00CB7EA5">
        <w:rPr>
          <w:rFonts w:ascii="仿宋" w:eastAsia="仿宋" w:hAnsi="仿宋" w:hint="eastAsia"/>
          <w:sz w:val="28"/>
          <w:szCs w:val="28"/>
        </w:rPr>
        <w:t>设立</w:t>
      </w:r>
      <w:r w:rsidR="00DF6C4F">
        <w:rPr>
          <w:rFonts w:ascii="仿宋" w:eastAsia="仿宋" w:hAnsi="仿宋" w:hint="eastAsia"/>
          <w:sz w:val="28"/>
          <w:szCs w:val="28"/>
        </w:rPr>
        <w:t>8</w:t>
      </w:r>
      <w:r w:rsidRPr="00CB7EA5">
        <w:rPr>
          <w:rFonts w:ascii="仿宋" w:eastAsia="仿宋" w:hAnsi="仿宋" w:hint="eastAsia"/>
          <w:sz w:val="28"/>
          <w:szCs w:val="28"/>
        </w:rPr>
        <w:t>个项</w:t>
      </w:r>
      <w:r w:rsidRPr="00F00FE5">
        <w:rPr>
          <w:rFonts w:ascii="仿宋" w:eastAsia="仿宋" w:hAnsi="仿宋" w:hint="eastAsia"/>
          <w:sz w:val="28"/>
          <w:szCs w:val="28"/>
        </w:rPr>
        <w:t>目，将开展</w:t>
      </w:r>
      <w:proofErr w:type="gramStart"/>
      <w:r w:rsidRPr="00F00FE5">
        <w:rPr>
          <w:rFonts w:ascii="仿宋" w:eastAsia="仿宋" w:hAnsi="仿宋" w:hint="eastAsia"/>
          <w:sz w:val="28"/>
          <w:szCs w:val="28"/>
        </w:rPr>
        <w:t>基于增材思维</w:t>
      </w:r>
      <w:proofErr w:type="gramEnd"/>
      <w:r w:rsidRPr="00F00FE5">
        <w:rPr>
          <w:rFonts w:ascii="仿宋" w:eastAsia="仿宋" w:hAnsi="仿宋" w:hint="eastAsia"/>
          <w:sz w:val="28"/>
          <w:szCs w:val="28"/>
        </w:rPr>
        <w:t>的设计与制造类专业课程建设和教学实施合作项目。</w:t>
      </w:r>
    </w:p>
    <w:p w:rsidR="00F64803" w:rsidRPr="00F00FE5" w:rsidRDefault="00143745" w:rsidP="00F00FE5">
      <w:pPr>
        <w:adjustRightInd/>
        <w:snapToGrid/>
        <w:spacing w:afterLines="0" w:after="0" w:line="560" w:lineRule="exact"/>
        <w:ind w:firstLine="562"/>
        <w:rPr>
          <w:rFonts w:ascii="仿宋" w:eastAsia="仿宋" w:hAnsi="仿宋"/>
          <w:sz w:val="28"/>
          <w:szCs w:val="28"/>
        </w:rPr>
      </w:pPr>
      <w:r w:rsidRPr="00F00FE5">
        <w:rPr>
          <w:rFonts w:ascii="仿宋" w:eastAsia="仿宋" w:hAnsi="仿宋" w:hint="eastAsia"/>
          <w:b/>
          <w:sz w:val="28"/>
          <w:szCs w:val="28"/>
        </w:rPr>
        <w:t>课程资源建设合作</w:t>
      </w:r>
      <w:r w:rsidRPr="00F00FE5">
        <w:rPr>
          <w:rFonts w:ascii="仿宋" w:eastAsia="仿宋" w:hAnsi="仿宋" w:hint="eastAsia"/>
          <w:sz w:val="28"/>
          <w:szCs w:val="28"/>
        </w:rPr>
        <w:t>：</w:t>
      </w:r>
      <w:proofErr w:type="gramStart"/>
      <w:r w:rsidRPr="00F00FE5">
        <w:rPr>
          <w:rFonts w:ascii="仿宋" w:eastAsia="仿宋" w:hAnsi="仿宋" w:hint="eastAsia"/>
          <w:sz w:val="28"/>
          <w:szCs w:val="28"/>
        </w:rPr>
        <w:t>基于增材思维</w:t>
      </w:r>
      <w:proofErr w:type="gramEnd"/>
      <w:r w:rsidRPr="00F00FE5">
        <w:rPr>
          <w:rFonts w:ascii="仿宋" w:eastAsia="仿宋" w:hAnsi="仿宋" w:hint="eastAsia"/>
          <w:sz w:val="28"/>
          <w:szCs w:val="28"/>
        </w:rPr>
        <w:t>的先进设计与智能制造课程系列。</w:t>
      </w:r>
    </w:p>
    <w:p w:rsidR="00F64803" w:rsidRPr="00F00FE5" w:rsidRDefault="00143745" w:rsidP="00F00FE5">
      <w:pPr>
        <w:adjustRightInd/>
        <w:snapToGrid/>
        <w:spacing w:afterLines="0" w:after="0" w:line="560" w:lineRule="exact"/>
        <w:ind w:firstLine="560"/>
        <w:rPr>
          <w:rFonts w:ascii="仿宋" w:eastAsia="仿宋" w:hAnsi="仿宋"/>
          <w:sz w:val="28"/>
          <w:szCs w:val="28"/>
        </w:rPr>
      </w:pPr>
      <w:r w:rsidRPr="00F00FE5">
        <w:rPr>
          <w:rFonts w:ascii="仿宋" w:eastAsia="仿宋" w:hAnsi="仿宋" w:hint="eastAsia"/>
          <w:sz w:val="28"/>
          <w:szCs w:val="28"/>
        </w:rPr>
        <w:t>学校老师协助企业共同合作编纂教材，并且承诺自己学校率先使用合作的教材，作为合作教材实践应用完善补充。确保合作开发的教材能够充分得到实践应用和验证。具体征集合作的课程清单如下：</w:t>
      </w:r>
    </w:p>
    <w:p w:rsidR="00F64803" w:rsidRPr="00CB786B" w:rsidRDefault="00143745" w:rsidP="00F00FE5">
      <w:pPr>
        <w:adjustRightInd/>
        <w:snapToGrid/>
        <w:spacing w:afterLines="0" w:after="0" w:line="560" w:lineRule="exact"/>
        <w:ind w:firstLine="560"/>
        <w:rPr>
          <w:rFonts w:ascii="仿宋" w:eastAsia="仿宋" w:hAnsi="仿宋"/>
          <w:sz w:val="28"/>
          <w:szCs w:val="28"/>
        </w:rPr>
      </w:pPr>
      <w:r w:rsidRPr="00CB786B">
        <w:rPr>
          <w:rFonts w:ascii="仿宋" w:eastAsia="仿宋" w:hAnsi="仿宋" w:hint="eastAsia"/>
          <w:sz w:val="28"/>
          <w:szCs w:val="28"/>
        </w:rPr>
        <w:t>《固定修复CAD设计实训》</w:t>
      </w:r>
    </w:p>
    <w:p w:rsidR="00F64803" w:rsidRPr="00CB786B" w:rsidRDefault="00143745" w:rsidP="00F00FE5">
      <w:pPr>
        <w:adjustRightInd/>
        <w:snapToGrid/>
        <w:spacing w:afterLines="0" w:after="0" w:line="560" w:lineRule="exact"/>
        <w:ind w:firstLine="560"/>
        <w:rPr>
          <w:rFonts w:ascii="仿宋" w:eastAsia="仿宋" w:hAnsi="仿宋"/>
          <w:sz w:val="28"/>
          <w:szCs w:val="28"/>
        </w:rPr>
      </w:pPr>
      <w:r w:rsidRPr="00CB786B">
        <w:rPr>
          <w:rFonts w:ascii="仿宋" w:eastAsia="仿宋" w:hAnsi="仿宋" w:hint="eastAsia"/>
          <w:sz w:val="28"/>
          <w:szCs w:val="28"/>
        </w:rPr>
        <w:t>《活动义齿CAD设计实训》</w:t>
      </w:r>
    </w:p>
    <w:p w:rsidR="00F64803" w:rsidRPr="00CB786B" w:rsidRDefault="00143745" w:rsidP="00F00FE5">
      <w:pPr>
        <w:adjustRightInd/>
        <w:snapToGrid/>
        <w:spacing w:afterLines="0" w:after="0" w:line="560" w:lineRule="exact"/>
        <w:ind w:firstLine="560"/>
        <w:rPr>
          <w:rFonts w:ascii="仿宋" w:eastAsia="仿宋" w:hAnsi="仿宋"/>
          <w:sz w:val="28"/>
          <w:szCs w:val="28"/>
        </w:rPr>
      </w:pPr>
      <w:r w:rsidRPr="00CB786B">
        <w:rPr>
          <w:rFonts w:ascii="仿宋" w:eastAsia="仿宋" w:hAnsi="仿宋" w:hint="eastAsia"/>
          <w:sz w:val="28"/>
          <w:szCs w:val="28"/>
        </w:rPr>
        <w:t>《隐形矫正器设计与制造实训》</w:t>
      </w:r>
    </w:p>
    <w:p w:rsidR="00F64803" w:rsidRPr="00CB786B" w:rsidRDefault="00143745" w:rsidP="00F00FE5">
      <w:pPr>
        <w:adjustRightInd/>
        <w:snapToGrid/>
        <w:spacing w:afterLines="0" w:after="0" w:line="560" w:lineRule="exact"/>
        <w:ind w:firstLine="560"/>
        <w:rPr>
          <w:rFonts w:ascii="仿宋" w:eastAsia="仿宋" w:hAnsi="仿宋"/>
          <w:sz w:val="28"/>
          <w:szCs w:val="28"/>
        </w:rPr>
      </w:pPr>
      <w:r w:rsidRPr="00CB786B">
        <w:rPr>
          <w:rFonts w:ascii="仿宋" w:eastAsia="仿宋" w:hAnsi="仿宋" w:hint="eastAsia"/>
          <w:sz w:val="28"/>
          <w:szCs w:val="28"/>
        </w:rPr>
        <w:t>《种植基台与冠上修复设计实训》</w:t>
      </w:r>
    </w:p>
    <w:p w:rsidR="00F64803" w:rsidRPr="00CB786B" w:rsidRDefault="00143745" w:rsidP="00F00FE5">
      <w:pPr>
        <w:adjustRightInd/>
        <w:snapToGrid/>
        <w:spacing w:afterLines="0" w:after="0" w:line="560" w:lineRule="exact"/>
        <w:ind w:firstLine="560"/>
        <w:rPr>
          <w:rFonts w:ascii="仿宋" w:eastAsia="仿宋" w:hAnsi="仿宋"/>
          <w:sz w:val="28"/>
          <w:szCs w:val="28"/>
        </w:rPr>
      </w:pPr>
      <w:r w:rsidRPr="00CB786B">
        <w:rPr>
          <w:rFonts w:ascii="仿宋" w:eastAsia="仿宋" w:hAnsi="仿宋" w:hint="eastAsia"/>
          <w:sz w:val="28"/>
          <w:szCs w:val="28"/>
        </w:rPr>
        <w:t>《种植手术导板规划设计实训》</w:t>
      </w:r>
    </w:p>
    <w:p w:rsidR="00F64803" w:rsidRPr="00CB786B" w:rsidRDefault="00143745" w:rsidP="00F00FE5">
      <w:pPr>
        <w:adjustRightInd/>
        <w:snapToGrid/>
        <w:spacing w:afterLines="0" w:after="0" w:line="560" w:lineRule="exact"/>
        <w:ind w:firstLine="560"/>
        <w:rPr>
          <w:rFonts w:ascii="仿宋" w:eastAsia="仿宋" w:hAnsi="仿宋"/>
          <w:sz w:val="28"/>
          <w:szCs w:val="28"/>
        </w:rPr>
      </w:pPr>
      <w:r w:rsidRPr="00CB786B">
        <w:rPr>
          <w:rFonts w:ascii="仿宋" w:eastAsia="仿宋" w:hAnsi="仿宋" w:hint="eastAsia"/>
          <w:sz w:val="28"/>
          <w:szCs w:val="28"/>
        </w:rPr>
        <w:t>《口扫与仓扫技术实训》</w:t>
      </w:r>
    </w:p>
    <w:p w:rsidR="00F64803" w:rsidRPr="00CB786B" w:rsidRDefault="00143745" w:rsidP="00F00FE5">
      <w:pPr>
        <w:adjustRightInd/>
        <w:snapToGrid/>
        <w:spacing w:afterLines="0" w:after="0" w:line="560" w:lineRule="exact"/>
        <w:ind w:firstLine="560"/>
        <w:rPr>
          <w:rFonts w:ascii="仿宋" w:eastAsia="仿宋" w:hAnsi="仿宋"/>
          <w:sz w:val="28"/>
          <w:szCs w:val="28"/>
        </w:rPr>
      </w:pPr>
      <w:r w:rsidRPr="00CB786B">
        <w:rPr>
          <w:rFonts w:ascii="仿宋" w:eastAsia="仿宋" w:hAnsi="仿宋" w:hint="eastAsia"/>
          <w:sz w:val="28"/>
          <w:szCs w:val="28"/>
        </w:rPr>
        <w:t>《齿科CAM与3D打印技术实训》</w:t>
      </w:r>
    </w:p>
    <w:p w:rsidR="00F64803" w:rsidRPr="00F00FE5" w:rsidRDefault="00A27230" w:rsidP="00F00FE5">
      <w:pPr>
        <w:adjustRightInd/>
        <w:snapToGrid/>
        <w:spacing w:afterLines="0" w:after="0" w:line="560" w:lineRule="exact"/>
        <w:ind w:firstLine="560"/>
        <w:rPr>
          <w:rFonts w:ascii="仿宋" w:eastAsia="仿宋" w:hAnsi="仿宋"/>
          <w:sz w:val="28"/>
          <w:szCs w:val="28"/>
        </w:rPr>
      </w:pPr>
      <w:r w:rsidRPr="00CB786B">
        <w:rPr>
          <w:rFonts w:ascii="仿宋" w:eastAsia="仿宋" w:hAnsi="仿宋" w:hint="eastAsia"/>
          <w:sz w:val="28"/>
          <w:szCs w:val="28"/>
        </w:rPr>
        <w:lastRenderedPageBreak/>
        <w:t>《</w:t>
      </w:r>
      <w:r w:rsidR="00A77767" w:rsidRPr="00CB786B">
        <w:rPr>
          <w:rFonts w:ascii="仿宋" w:eastAsia="仿宋" w:hAnsi="仿宋" w:hint="eastAsia"/>
          <w:sz w:val="28"/>
          <w:szCs w:val="28"/>
        </w:rPr>
        <w:t>计算机辅助</w:t>
      </w:r>
      <w:r w:rsidRPr="00CB786B">
        <w:rPr>
          <w:rFonts w:ascii="仿宋" w:eastAsia="仿宋" w:hAnsi="仿宋" w:hint="eastAsia"/>
          <w:sz w:val="28"/>
          <w:szCs w:val="28"/>
        </w:rPr>
        <w:t>艺术设计</w:t>
      </w:r>
      <w:r w:rsidR="00A77767" w:rsidRPr="00CB786B">
        <w:rPr>
          <w:rFonts w:ascii="仿宋" w:eastAsia="仿宋" w:hAnsi="仿宋" w:hint="eastAsia"/>
          <w:sz w:val="28"/>
          <w:szCs w:val="28"/>
        </w:rPr>
        <w:t>与增材</w:t>
      </w:r>
      <w:r w:rsidRPr="00CB786B">
        <w:rPr>
          <w:rFonts w:ascii="仿宋" w:eastAsia="仿宋" w:hAnsi="仿宋" w:hint="eastAsia"/>
          <w:sz w:val="28"/>
          <w:szCs w:val="28"/>
        </w:rPr>
        <w:t>制造技术》</w:t>
      </w:r>
      <w:r w:rsidR="00143745" w:rsidRPr="00CB786B">
        <w:rPr>
          <w:rFonts w:ascii="仿宋" w:eastAsia="仿宋" w:hAnsi="仿宋" w:hint="eastAsia"/>
          <w:sz w:val="28"/>
          <w:szCs w:val="28"/>
        </w:rPr>
        <w:t>等。</w:t>
      </w:r>
    </w:p>
    <w:p w:rsidR="00F64803" w:rsidRPr="00F00FE5" w:rsidRDefault="00143745" w:rsidP="00F00FE5">
      <w:pPr>
        <w:adjustRightInd/>
        <w:snapToGrid/>
        <w:spacing w:afterLines="0" w:after="0" w:line="560" w:lineRule="exact"/>
        <w:ind w:firstLine="560"/>
        <w:rPr>
          <w:rFonts w:ascii="仿宋" w:eastAsia="仿宋" w:hAnsi="仿宋"/>
          <w:sz w:val="28"/>
          <w:szCs w:val="28"/>
        </w:rPr>
      </w:pPr>
      <w:r w:rsidRPr="00F00FE5">
        <w:rPr>
          <w:rFonts w:ascii="仿宋" w:eastAsia="仿宋" w:hAnsi="仿宋" w:hint="eastAsia"/>
          <w:sz w:val="28"/>
          <w:szCs w:val="28"/>
        </w:rPr>
        <w:t>课程教学实施合作：基于安</w:t>
      </w:r>
      <w:proofErr w:type="gramStart"/>
      <w:r w:rsidRPr="00F00FE5">
        <w:rPr>
          <w:rFonts w:ascii="仿宋" w:eastAsia="仿宋" w:hAnsi="仿宋" w:hint="eastAsia"/>
          <w:sz w:val="28"/>
          <w:szCs w:val="28"/>
        </w:rPr>
        <w:t>世</w:t>
      </w:r>
      <w:proofErr w:type="gramEnd"/>
      <w:r w:rsidRPr="00F00FE5">
        <w:rPr>
          <w:rFonts w:ascii="仿宋" w:eastAsia="仿宋" w:hAnsi="仿宋" w:hint="eastAsia"/>
          <w:sz w:val="28"/>
          <w:szCs w:val="28"/>
        </w:rPr>
        <w:t>亚太已有的先进设计</w:t>
      </w:r>
      <w:proofErr w:type="gramStart"/>
      <w:r w:rsidRPr="00F00FE5">
        <w:rPr>
          <w:rFonts w:ascii="仿宋" w:eastAsia="仿宋" w:hAnsi="仿宋" w:hint="eastAsia"/>
          <w:sz w:val="28"/>
          <w:szCs w:val="28"/>
        </w:rPr>
        <w:t>与增材制造</w:t>
      </w:r>
      <w:proofErr w:type="gramEnd"/>
      <w:r w:rsidRPr="00F00FE5">
        <w:rPr>
          <w:rFonts w:ascii="仿宋" w:eastAsia="仿宋" w:hAnsi="仿宋" w:hint="eastAsia"/>
          <w:sz w:val="28"/>
          <w:szCs w:val="28"/>
        </w:rPr>
        <w:t>课程或技术资源征集教学合作单位，校方同意引进产教融合系列教材，使用到校方的专业课程教学过程中，并且能够给予合理的创新和升级改造，根据具体行业领域配套制作教学算例等课程考核内容，作为对这类创新型技术课程的支持，企业方给予相关合作学院相关技术资源和资金的支持。</w:t>
      </w:r>
    </w:p>
    <w:p w:rsidR="00F64803" w:rsidRPr="00CB786B" w:rsidRDefault="00143745" w:rsidP="00F00FE5">
      <w:pPr>
        <w:adjustRightInd/>
        <w:snapToGrid/>
        <w:spacing w:afterLines="0" w:after="0" w:line="560" w:lineRule="exact"/>
        <w:ind w:firstLine="560"/>
        <w:rPr>
          <w:rFonts w:ascii="仿宋" w:eastAsia="仿宋" w:hAnsi="仿宋"/>
          <w:sz w:val="28"/>
          <w:szCs w:val="28"/>
        </w:rPr>
      </w:pPr>
      <w:r w:rsidRPr="00CB786B">
        <w:rPr>
          <w:rFonts w:ascii="仿宋" w:eastAsia="仿宋" w:hAnsi="仿宋" w:hint="eastAsia"/>
          <w:sz w:val="28"/>
          <w:szCs w:val="28"/>
        </w:rPr>
        <w:t>《</w:t>
      </w:r>
      <w:hyperlink r:id="rId9" w:history="1">
        <w:r w:rsidRPr="00CB786B">
          <w:rPr>
            <w:rFonts w:ascii="仿宋" w:eastAsia="仿宋" w:hAnsi="仿宋" w:hint="eastAsia"/>
            <w:sz w:val="28"/>
            <w:szCs w:val="28"/>
          </w:rPr>
          <w:t>基于增材思维的创成式正向设计</w:t>
        </w:r>
      </w:hyperlink>
      <w:r w:rsidRPr="00CB786B">
        <w:rPr>
          <w:rFonts w:ascii="仿宋" w:eastAsia="仿宋" w:hAnsi="仿宋" w:hint="eastAsia"/>
          <w:sz w:val="28"/>
          <w:szCs w:val="28"/>
        </w:rPr>
        <w:t>》</w:t>
      </w:r>
    </w:p>
    <w:p w:rsidR="00F64803" w:rsidRPr="00CB786B" w:rsidRDefault="00143745" w:rsidP="00F00FE5">
      <w:pPr>
        <w:adjustRightInd/>
        <w:snapToGrid/>
        <w:spacing w:afterLines="0" w:after="0" w:line="560" w:lineRule="exact"/>
        <w:ind w:firstLine="560"/>
        <w:rPr>
          <w:rFonts w:ascii="仿宋" w:eastAsia="仿宋" w:hAnsi="仿宋"/>
          <w:sz w:val="28"/>
          <w:szCs w:val="28"/>
        </w:rPr>
      </w:pPr>
      <w:r w:rsidRPr="00CB786B">
        <w:rPr>
          <w:rFonts w:ascii="仿宋" w:eastAsia="仿宋" w:hAnsi="仿宋" w:hint="eastAsia"/>
          <w:sz w:val="28"/>
          <w:szCs w:val="28"/>
        </w:rPr>
        <w:t>《增材制造</w:t>
      </w:r>
      <w:r w:rsidR="00CB786B" w:rsidRPr="00CB786B">
        <w:rPr>
          <w:rFonts w:ascii="仿宋" w:eastAsia="仿宋" w:hAnsi="仿宋" w:hint="eastAsia"/>
          <w:sz w:val="28"/>
          <w:szCs w:val="28"/>
        </w:rPr>
        <w:t>工程</w:t>
      </w:r>
      <w:r w:rsidRPr="00CB786B">
        <w:rPr>
          <w:rFonts w:ascii="仿宋" w:eastAsia="仿宋" w:hAnsi="仿宋" w:hint="eastAsia"/>
          <w:sz w:val="28"/>
          <w:szCs w:val="28"/>
        </w:rPr>
        <w:t>材料</w:t>
      </w:r>
      <w:r w:rsidR="00CB786B">
        <w:rPr>
          <w:rFonts w:ascii="仿宋" w:eastAsia="仿宋" w:hAnsi="仿宋" w:hint="eastAsia"/>
          <w:sz w:val="28"/>
          <w:szCs w:val="28"/>
        </w:rPr>
        <w:t>基础</w:t>
      </w:r>
      <w:r w:rsidRPr="00CB786B">
        <w:rPr>
          <w:rFonts w:ascii="仿宋" w:eastAsia="仿宋" w:hAnsi="仿宋" w:hint="eastAsia"/>
          <w:sz w:val="28"/>
          <w:szCs w:val="28"/>
        </w:rPr>
        <w:t>》</w:t>
      </w:r>
    </w:p>
    <w:p w:rsidR="00F64803" w:rsidRPr="00CB786B" w:rsidRDefault="00143745" w:rsidP="00F00FE5">
      <w:pPr>
        <w:adjustRightInd/>
        <w:snapToGrid/>
        <w:spacing w:afterLines="0" w:after="0" w:line="560" w:lineRule="exact"/>
        <w:ind w:firstLine="560"/>
        <w:rPr>
          <w:rFonts w:ascii="仿宋" w:eastAsia="仿宋" w:hAnsi="仿宋"/>
          <w:sz w:val="28"/>
          <w:szCs w:val="28"/>
        </w:rPr>
      </w:pPr>
      <w:r w:rsidRPr="00CB786B">
        <w:rPr>
          <w:rFonts w:ascii="仿宋" w:eastAsia="仿宋" w:hAnsi="仿宋" w:hint="eastAsia"/>
          <w:sz w:val="28"/>
          <w:szCs w:val="28"/>
        </w:rPr>
        <w:t>《增材制造产品性能预测技术》</w:t>
      </w:r>
    </w:p>
    <w:p w:rsidR="00CB786B" w:rsidRDefault="00143745" w:rsidP="00F00FE5">
      <w:pPr>
        <w:adjustRightInd/>
        <w:snapToGrid/>
        <w:spacing w:afterLines="0" w:after="0" w:line="560" w:lineRule="exact"/>
        <w:ind w:firstLine="560"/>
        <w:rPr>
          <w:rFonts w:ascii="仿宋" w:eastAsia="仿宋" w:hAnsi="仿宋"/>
          <w:sz w:val="28"/>
          <w:szCs w:val="28"/>
        </w:rPr>
      </w:pPr>
      <w:r w:rsidRPr="00CB786B">
        <w:rPr>
          <w:rFonts w:ascii="仿宋" w:eastAsia="仿宋" w:hAnsi="仿宋" w:hint="eastAsia"/>
          <w:sz w:val="28"/>
          <w:szCs w:val="28"/>
        </w:rPr>
        <w:t>《高级拓扑优化技术》</w:t>
      </w:r>
    </w:p>
    <w:p w:rsidR="00F64803" w:rsidRPr="00F00FE5" w:rsidRDefault="00CB786B" w:rsidP="00F00FE5">
      <w:pPr>
        <w:adjustRightInd/>
        <w:snapToGrid/>
        <w:spacing w:afterLines="0" w:after="0" w:line="560" w:lineRule="exact"/>
        <w:ind w:firstLine="560"/>
        <w:rPr>
          <w:rFonts w:ascii="仿宋" w:eastAsia="仿宋" w:hAnsi="仿宋"/>
          <w:sz w:val="28"/>
          <w:szCs w:val="28"/>
        </w:rPr>
      </w:pPr>
      <w:r w:rsidRPr="00CB786B">
        <w:rPr>
          <w:rFonts w:ascii="仿宋" w:eastAsia="仿宋" w:hAnsi="仿宋" w:hint="eastAsia"/>
          <w:sz w:val="28"/>
          <w:szCs w:val="28"/>
        </w:rPr>
        <w:t>《增材制造技术实训》</w:t>
      </w:r>
      <w:r w:rsidR="00143745" w:rsidRPr="00CB786B">
        <w:rPr>
          <w:rFonts w:ascii="仿宋" w:eastAsia="仿宋" w:hAnsi="仿宋" w:hint="eastAsia"/>
          <w:sz w:val="28"/>
          <w:szCs w:val="28"/>
        </w:rPr>
        <w:t>等</w:t>
      </w:r>
    </w:p>
    <w:p w:rsidR="00F64803" w:rsidRDefault="00143745">
      <w:pPr>
        <w:pStyle w:val="a5"/>
        <w:spacing w:before="0" w:beforeAutospacing="0" w:after="0" w:afterAutospacing="0" w:line="560" w:lineRule="exact"/>
        <w:ind w:firstLine="582"/>
        <w:outlineLvl w:val="1"/>
        <w:rPr>
          <w:rFonts w:ascii="仿宋" w:eastAsia="仿宋" w:hAnsi="仿宋" w:cs="仿宋"/>
          <w:sz w:val="28"/>
          <w:szCs w:val="28"/>
        </w:rPr>
      </w:pPr>
      <w:r>
        <w:rPr>
          <w:rStyle w:val="a6"/>
          <w:rFonts w:ascii="仿宋" w:eastAsia="仿宋" w:hAnsi="仿宋" w:cs="仿宋" w:hint="eastAsia"/>
          <w:sz w:val="28"/>
          <w:szCs w:val="28"/>
        </w:rPr>
        <w:t>3.实践条件和实践基地建设项目</w:t>
      </w:r>
    </w:p>
    <w:p w:rsidR="00F64803" w:rsidRDefault="00143745">
      <w:pPr>
        <w:pStyle w:val="a5"/>
        <w:spacing w:before="0" w:beforeAutospacing="0" w:after="0" w:afterAutospacing="0" w:line="560" w:lineRule="exact"/>
        <w:ind w:firstLine="580"/>
        <w:rPr>
          <w:rFonts w:ascii="仿宋" w:eastAsia="仿宋" w:hAnsi="仿宋" w:cs="仿宋"/>
          <w:sz w:val="28"/>
          <w:szCs w:val="28"/>
        </w:rPr>
      </w:pPr>
      <w:r w:rsidRPr="00CB786B">
        <w:rPr>
          <w:rFonts w:ascii="仿宋" w:eastAsia="仿宋" w:hAnsi="仿宋" w:cs="仿宋" w:hint="eastAsia"/>
          <w:sz w:val="28"/>
          <w:szCs w:val="28"/>
        </w:rPr>
        <w:t>拟设立2个合作项目。</w:t>
      </w:r>
    </w:p>
    <w:p w:rsidR="00DF6C4F" w:rsidRDefault="00DF6C4F">
      <w:pPr>
        <w:pStyle w:val="a5"/>
        <w:spacing w:before="0" w:beforeAutospacing="0" w:after="0" w:afterAutospacing="0" w:line="560" w:lineRule="exact"/>
        <w:ind w:firstLine="580"/>
        <w:rPr>
          <w:rFonts w:ascii="仿宋" w:eastAsia="仿宋" w:hAnsi="仿宋" w:cs="仿宋"/>
          <w:sz w:val="28"/>
          <w:szCs w:val="28"/>
        </w:rPr>
      </w:pPr>
      <w:r>
        <w:rPr>
          <w:rFonts w:ascii="仿宋" w:eastAsia="仿宋" w:hAnsi="仿宋" w:cs="仿宋" w:hint="eastAsia"/>
          <w:sz w:val="28"/>
          <w:szCs w:val="28"/>
        </w:rPr>
        <w:t>① 数字口腔实训平台建设项目</w:t>
      </w:r>
    </w:p>
    <w:p w:rsidR="00F64803" w:rsidRDefault="00143745">
      <w:pPr>
        <w:pStyle w:val="a5"/>
        <w:spacing w:before="0" w:beforeAutospacing="0" w:after="0" w:afterAutospacing="0" w:line="560" w:lineRule="exact"/>
        <w:ind w:firstLine="580"/>
        <w:rPr>
          <w:rFonts w:ascii="仿宋" w:eastAsia="仿宋" w:hAnsi="仿宋" w:cs="仿宋"/>
          <w:sz w:val="28"/>
          <w:szCs w:val="28"/>
        </w:rPr>
      </w:pPr>
      <w:r>
        <w:rPr>
          <w:rFonts w:ascii="仿宋" w:eastAsia="仿宋" w:hAnsi="仿宋" w:cs="仿宋" w:hint="eastAsia"/>
          <w:sz w:val="28"/>
          <w:szCs w:val="28"/>
        </w:rPr>
        <w:t>针对已开设口腔医学技术、口腔医学等专业的院校，基于安</w:t>
      </w:r>
      <w:proofErr w:type="gramStart"/>
      <w:r>
        <w:rPr>
          <w:rFonts w:ascii="仿宋" w:eastAsia="仿宋" w:hAnsi="仿宋" w:cs="仿宋" w:hint="eastAsia"/>
          <w:sz w:val="28"/>
          <w:szCs w:val="28"/>
        </w:rPr>
        <w:t>世</w:t>
      </w:r>
      <w:proofErr w:type="gramEnd"/>
      <w:r>
        <w:rPr>
          <w:rFonts w:ascii="仿宋" w:eastAsia="仿宋" w:hAnsi="仿宋" w:cs="仿宋" w:hint="eastAsia"/>
          <w:sz w:val="28"/>
          <w:szCs w:val="28"/>
        </w:rPr>
        <w:t>亚太已开发完成的数字口腔实训平台、口腔修复工艺及相关课程，校企合作建设数字口腔生产实践基地，为口腔医疗行业数字化全面升级提供人才、技术等方面的保障。</w:t>
      </w:r>
    </w:p>
    <w:p w:rsidR="00F64803" w:rsidRDefault="00143745">
      <w:pPr>
        <w:pStyle w:val="a5"/>
        <w:spacing w:before="0" w:beforeAutospacing="0" w:after="0" w:afterAutospacing="0" w:line="560" w:lineRule="exact"/>
        <w:ind w:firstLine="580"/>
        <w:rPr>
          <w:rFonts w:ascii="仿宋" w:eastAsia="仿宋" w:hAnsi="仿宋" w:cs="仿宋"/>
          <w:sz w:val="28"/>
          <w:szCs w:val="28"/>
        </w:rPr>
      </w:pPr>
      <w:r>
        <w:rPr>
          <w:rFonts w:ascii="仿宋" w:eastAsia="仿宋" w:hAnsi="仿宋" w:cs="仿宋" w:hint="eastAsia"/>
          <w:sz w:val="28"/>
          <w:szCs w:val="28"/>
        </w:rPr>
        <w:t>基地建设内容包括但不限于人才培养模式改革、产业资源教学转化、基于产业标准的评价体系改革、数字化建模中心建设、CAD设计中心建设、CAM制造中心建设、后处理中心建设等。</w:t>
      </w:r>
    </w:p>
    <w:p w:rsidR="00DF6C4F" w:rsidRDefault="00DF6C4F">
      <w:pPr>
        <w:pStyle w:val="a5"/>
        <w:spacing w:before="0" w:beforeAutospacing="0" w:after="0" w:afterAutospacing="0" w:line="560" w:lineRule="exact"/>
        <w:ind w:firstLine="580"/>
        <w:rPr>
          <w:rFonts w:ascii="仿宋" w:eastAsia="仿宋" w:hAnsi="仿宋" w:cs="仿宋"/>
          <w:sz w:val="28"/>
          <w:szCs w:val="28"/>
        </w:rPr>
      </w:pPr>
      <w:r>
        <w:rPr>
          <w:rFonts w:ascii="仿宋" w:eastAsia="仿宋" w:hAnsi="仿宋" w:cs="仿宋" w:hint="eastAsia"/>
          <w:sz w:val="28"/>
          <w:szCs w:val="28"/>
        </w:rPr>
        <w:t>② 自主仿真平台建设</w:t>
      </w:r>
    </w:p>
    <w:p w:rsidR="00DF6C4F" w:rsidRDefault="00DF6C4F">
      <w:pPr>
        <w:pStyle w:val="a5"/>
        <w:spacing w:before="0" w:beforeAutospacing="0" w:after="0" w:afterAutospacing="0" w:line="560" w:lineRule="exact"/>
        <w:ind w:firstLine="580"/>
        <w:rPr>
          <w:rFonts w:ascii="仿宋" w:eastAsia="仿宋" w:hAnsi="仿宋" w:cs="仿宋"/>
          <w:sz w:val="28"/>
          <w:szCs w:val="28"/>
        </w:rPr>
      </w:pPr>
      <w:r>
        <w:rPr>
          <w:rFonts w:ascii="仿宋" w:eastAsia="仿宋" w:hAnsi="仿宋" w:cs="仿宋" w:hint="eastAsia"/>
          <w:sz w:val="28"/>
          <w:szCs w:val="28"/>
        </w:rPr>
        <w:lastRenderedPageBreak/>
        <w:t>面向设计类专业，机械制造类专业，基于自主可控CAE仿真软件，将企业设计仿真平台、软件、课程资源以资助院校专业建设为目标，投放至开设有相关专业的本科院校，提升专业人才培养质量，推动教育教学改革与新工科专业建设。</w:t>
      </w:r>
    </w:p>
    <w:p w:rsidR="00F64803" w:rsidRDefault="00143745">
      <w:pPr>
        <w:pStyle w:val="a5"/>
        <w:spacing w:before="0" w:beforeAutospacing="0" w:after="0" w:afterAutospacing="0" w:line="560" w:lineRule="exact"/>
        <w:ind w:firstLine="580"/>
        <w:rPr>
          <w:rFonts w:ascii="仿宋" w:eastAsia="仿宋" w:hAnsi="仿宋" w:cs="仿宋"/>
          <w:sz w:val="28"/>
          <w:szCs w:val="28"/>
        </w:rPr>
      </w:pPr>
      <w:r>
        <w:rPr>
          <w:rFonts w:ascii="仿宋" w:eastAsia="仿宋" w:hAnsi="仿宋" w:cs="仿宋" w:hint="eastAsia"/>
          <w:sz w:val="28"/>
          <w:szCs w:val="28"/>
        </w:rPr>
        <w:t>企业为合作院校提供的价值20万元以上的</w:t>
      </w:r>
      <w:r w:rsidR="00DF6C4F">
        <w:rPr>
          <w:rFonts w:ascii="仿宋" w:eastAsia="仿宋" w:hAnsi="仿宋" w:cs="仿宋" w:hint="eastAsia"/>
          <w:sz w:val="28"/>
          <w:szCs w:val="28"/>
        </w:rPr>
        <w:t>软件、</w:t>
      </w:r>
      <w:r>
        <w:rPr>
          <w:rFonts w:ascii="仿宋" w:eastAsia="仿宋" w:hAnsi="仿宋" w:cs="仿宋" w:hint="eastAsia"/>
          <w:sz w:val="28"/>
          <w:szCs w:val="28"/>
        </w:rPr>
        <w:t>平台</w:t>
      </w:r>
      <w:proofErr w:type="gramStart"/>
      <w:r>
        <w:rPr>
          <w:rFonts w:ascii="仿宋" w:eastAsia="仿宋" w:hAnsi="仿宋" w:cs="仿宋" w:hint="eastAsia"/>
          <w:sz w:val="28"/>
          <w:szCs w:val="28"/>
        </w:rPr>
        <w:t>云服务</w:t>
      </w:r>
      <w:proofErr w:type="gramEnd"/>
      <w:r>
        <w:rPr>
          <w:rFonts w:ascii="仿宋" w:eastAsia="仿宋" w:hAnsi="仿宋" w:cs="仿宋" w:hint="eastAsia"/>
          <w:sz w:val="28"/>
          <w:szCs w:val="28"/>
        </w:rPr>
        <w:t>或实训课程资源。</w:t>
      </w:r>
    </w:p>
    <w:p w:rsidR="00F64803" w:rsidRDefault="00143745">
      <w:pPr>
        <w:pStyle w:val="a5"/>
        <w:spacing w:before="0" w:beforeAutospacing="0" w:after="0" w:afterAutospacing="0" w:line="560" w:lineRule="exact"/>
        <w:ind w:firstLine="582"/>
        <w:outlineLvl w:val="1"/>
        <w:rPr>
          <w:rFonts w:ascii="仿宋" w:eastAsia="仿宋" w:hAnsi="仿宋" w:cs="仿宋"/>
          <w:sz w:val="28"/>
          <w:szCs w:val="28"/>
        </w:rPr>
      </w:pPr>
      <w:r>
        <w:rPr>
          <w:rStyle w:val="a6"/>
          <w:rFonts w:ascii="仿宋" w:eastAsia="仿宋" w:hAnsi="仿宋" w:cs="仿宋" w:hint="eastAsia"/>
          <w:sz w:val="28"/>
          <w:szCs w:val="28"/>
        </w:rPr>
        <w:t>4.师资培训项目</w:t>
      </w:r>
    </w:p>
    <w:p w:rsidR="00F64803" w:rsidRDefault="00143745">
      <w:pPr>
        <w:pStyle w:val="a5"/>
        <w:spacing w:before="0" w:beforeAutospacing="0" w:after="0" w:afterAutospacing="0" w:line="560" w:lineRule="exact"/>
        <w:ind w:firstLine="580"/>
        <w:rPr>
          <w:rFonts w:ascii="仿宋" w:eastAsia="仿宋" w:hAnsi="仿宋" w:cs="仿宋"/>
          <w:sz w:val="28"/>
          <w:szCs w:val="28"/>
        </w:rPr>
      </w:pPr>
      <w:r w:rsidRPr="00CB786B">
        <w:rPr>
          <w:rFonts w:ascii="仿宋" w:eastAsia="仿宋" w:hAnsi="仿宋" w:cs="仿宋" w:hint="eastAsia"/>
          <w:sz w:val="28"/>
          <w:szCs w:val="28"/>
        </w:rPr>
        <w:t>拟设立</w:t>
      </w:r>
      <w:r w:rsidR="009D5FD8" w:rsidRPr="00CB786B">
        <w:rPr>
          <w:rFonts w:ascii="仿宋" w:eastAsia="仿宋" w:hAnsi="仿宋" w:cs="仿宋" w:hint="eastAsia"/>
          <w:sz w:val="28"/>
          <w:szCs w:val="28"/>
        </w:rPr>
        <w:t>9</w:t>
      </w:r>
      <w:r w:rsidRPr="00CB786B">
        <w:rPr>
          <w:rFonts w:ascii="仿宋" w:eastAsia="仿宋" w:hAnsi="仿宋" w:cs="仿宋" w:hint="eastAsia"/>
          <w:sz w:val="28"/>
          <w:szCs w:val="28"/>
        </w:rPr>
        <w:t>个项目。</w:t>
      </w:r>
    </w:p>
    <w:p w:rsidR="00F64803" w:rsidRDefault="00143745">
      <w:pPr>
        <w:pStyle w:val="a5"/>
        <w:spacing w:before="0" w:beforeAutospacing="0" w:after="0" w:afterAutospacing="0" w:line="560" w:lineRule="exact"/>
        <w:ind w:firstLine="580"/>
        <w:rPr>
          <w:rFonts w:ascii="仿宋" w:eastAsia="仿宋" w:hAnsi="仿宋" w:cs="仿宋"/>
          <w:sz w:val="28"/>
          <w:szCs w:val="28"/>
        </w:rPr>
      </w:pPr>
      <w:r>
        <w:rPr>
          <w:rFonts w:ascii="仿宋" w:eastAsia="仿宋" w:hAnsi="仿宋" w:cs="仿宋" w:hint="eastAsia"/>
          <w:sz w:val="28"/>
          <w:szCs w:val="28"/>
        </w:rPr>
        <w:t>为响应教育部、工信部等十三部门印发《制造业设计能力提升专项行动计划（2019-2022年）》行动专项，提高高校教学过程中一流工业设计软件的使用水平。围绕创成式设计、ANSYS系列仿真技术、数字口腔、</w:t>
      </w:r>
      <w:proofErr w:type="gramStart"/>
      <w:r>
        <w:rPr>
          <w:rFonts w:ascii="仿宋" w:eastAsia="仿宋" w:hAnsi="仿宋" w:cs="仿宋" w:hint="eastAsia"/>
          <w:sz w:val="28"/>
          <w:szCs w:val="28"/>
        </w:rPr>
        <w:t>增材制造</w:t>
      </w:r>
      <w:proofErr w:type="gramEnd"/>
      <w:r>
        <w:rPr>
          <w:rFonts w:ascii="仿宋" w:eastAsia="仿宋" w:hAnsi="仿宋" w:cs="仿宋" w:hint="eastAsia"/>
          <w:sz w:val="28"/>
          <w:szCs w:val="28"/>
        </w:rPr>
        <w:t>实训技术、</w:t>
      </w:r>
      <w:proofErr w:type="gramStart"/>
      <w:r>
        <w:rPr>
          <w:rFonts w:ascii="仿宋" w:eastAsia="仿宋" w:hAnsi="仿宋" w:cs="仿宋" w:hint="eastAsia"/>
          <w:sz w:val="28"/>
          <w:szCs w:val="28"/>
        </w:rPr>
        <w:t>增材制造</w:t>
      </w:r>
      <w:proofErr w:type="gramEnd"/>
      <w:r>
        <w:rPr>
          <w:rFonts w:ascii="仿宋" w:eastAsia="仿宋" w:hAnsi="仿宋" w:cs="仿宋" w:hint="eastAsia"/>
          <w:sz w:val="28"/>
          <w:szCs w:val="28"/>
        </w:rPr>
        <w:t>工艺技术等设计技术方面，安</w:t>
      </w:r>
      <w:proofErr w:type="gramStart"/>
      <w:r>
        <w:rPr>
          <w:rFonts w:ascii="仿宋" w:eastAsia="仿宋" w:hAnsi="仿宋" w:cs="仿宋" w:hint="eastAsia"/>
          <w:sz w:val="28"/>
          <w:szCs w:val="28"/>
        </w:rPr>
        <w:t>世</w:t>
      </w:r>
      <w:proofErr w:type="gramEnd"/>
      <w:r>
        <w:rPr>
          <w:rFonts w:ascii="仿宋" w:eastAsia="仿宋" w:hAnsi="仿宋" w:cs="仿宋" w:hint="eastAsia"/>
          <w:sz w:val="28"/>
          <w:szCs w:val="28"/>
        </w:rPr>
        <w:t>亚太以线上、</w:t>
      </w:r>
      <w:r w:rsidR="00CF4BAB">
        <w:rPr>
          <w:rFonts w:ascii="仿宋" w:eastAsia="仿宋" w:hAnsi="仿宋" w:cs="仿宋" w:hint="eastAsia"/>
          <w:sz w:val="28"/>
          <w:szCs w:val="28"/>
        </w:rPr>
        <w:t>线下</w:t>
      </w:r>
      <w:r>
        <w:rPr>
          <w:rFonts w:ascii="仿宋" w:eastAsia="仿宋" w:hAnsi="仿宋" w:cs="仿宋" w:hint="eastAsia"/>
          <w:sz w:val="28"/>
          <w:szCs w:val="28"/>
        </w:rPr>
        <w:t>等多种方式开展师资培训活动。</w:t>
      </w:r>
    </w:p>
    <w:p w:rsidR="00F64803" w:rsidRDefault="00143745">
      <w:pPr>
        <w:pStyle w:val="a5"/>
        <w:spacing w:before="0" w:beforeAutospacing="0" w:after="0" w:afterAutospacing="0" w:line="560" w:lineRule="exact"/>
        <w:ind w:firstLine="580"/>
        <w:rPr>
          <w:rFonts w:ascii="仿宋" w:eastAsia="仿宋" w:hAnsi="仿宋" w:cs="仿宋"/>
          <w:color w:val="FF0000"/>
          <w:sz w:val="28"/>
          <w:szCs w:val="28"/>
        </w:rPr>
      </w:pPr>
      <w:r>
        <w:rPr>
          <w:rFonts w:ascii="仿宋" w:eastAsia="仿宋" w:hAnsi="仿宋" w:cs="仿宋" w:hint="eastAsia"/>
          <w:sz w:val="28"/>
          <w:szCs w:val="28"/>
        </w:rPr>
        <w:t>从而为制造业设计能力提升提供“双师型”的师资储备,更好的服务于智能制造人才培养。</w:t>
      </w:r>
    </w:p>
    <w:p w:rsidR="00F64803" w:rsidRPr="00F00FE5" w:rsidRDefault="00143745" w:rsidP="00570F55">
      <w:pPr>
        <w:pStyle w:val="1"/>
      </w:pPr>
      <w:r w:rsidRPr="00F00FE5">
        <w:rPr>
          <w:rFonts w:hint="eastAsia"/>
        </w:rPr>
        <w:t>三、申报条件</w:t>
      </w:r>
    </w:p>
    <w:p w:rsidR="00F64803" w:rsidRDefault="00143745">
      <w:pPr>
        <w:pStyle w:val="a5"/>
        <w:spacing w:before="0" w:beforeAutospacing="0" w:after="0" w:afterAutospacing="0" w:line="560" w:lineRule="exact"/>
        <w:ind w:firstLine="582"/>
        <w:outlineLvl w:val="1"/>
        <w:rPr>
          <w:rFonts w:ascii="仿宋" w:eastAsia="仿宋" w:hAnsi="仿宋" w:cs="仿宋"/>
          <w:sz w:val="28"/>
          <w:szCs w:val="28"/>
        </w:rPr>
      </w:pPr>
      <w:r>
        <w:rPr>
          <w:rStyle w:val="a6"/>
          <w:rFonts w:ascii="仿宋" w:eastAsia="仿宋" w:hAnsi="仿宋" w:cs="仿宋" w:hint="eastAsia"/>
          <w:sz w:val="28"/>
          <w:szCs w:val="28"/>
        </w:rPr>
        <w:t>1.</w:t>
      </w:r>
      <w:r w:rsidR="00256AB5">
        <w:rPr>
          <w:rStyle w:val="a6"/>
          <w:rFonts w:ascii="仿宋" w:eastAsia="仿宋" w:hAnsi="仿宋" w:cs="仿宋" w:hint="eastAsia"/>
          <w:sz w:val="28"/>
          <w:szCs w:val="28"/>
        </w:rPr>
        <w:t>新工科、新医科、新农科、新文科建设</w:t>
      </w:r>
      <w:r>
        <w:rPr>
          <w:rStyle w:val="a6"/>
          <w:rFonts w:ascii="仿宋" w:eastAsia="仿宋" w:hAnsi="仿宋" w:cs="仿宋" w:hint="eastAsia"/>
          <w:sz w:val="28"/>
          <w:szCs w:val="28"/>
        </w:rPr>
        <w:t>项目</w:t>
      </w:r>
    </w:p>
    <w:p w:rsidR="00F64803" w:rsidRDefault="00143745">
      <w:pPr>
        <w:pStyle w:val="a5"/>
        <w:spacing w:before="0" w:beforeAutospacing="0" w:after="0" w:afterAutospacing="0" w:line="560" w:lineRule="exact"/>
        <w:ind w:firstLine="580"/>
        <w:rPr>
          <w:rFonts w:ascii="仿宋" w:eastAsia="仿宋" w:hAnsi="仿宋" w:cs="仿宋"/>
          <w:color w:val="FF0000"/>
          <w:sz w:val="28"/>
          <w:szCs w:val="28"/>
        </w:rPr>
      </w:pPr>
      <w:r>
        <w:rPr>
          <w:rFonts w:ascii="仿宋" w:eastAsia="仿宋" w:hAnsi="仿宋" w:cs="仿宋" w:hint="eastAsia"/>
          <w:sz w:val="28"/>
          <w:szCs w:val="28"/>
        </w:rPr>
        <w:t>根据表一所列的公司教学合作专业方向需要，申报人应至少具备其中一组方向上的科研能力，并能够在项目期限内取得一定的研究成果。申报项目负责人应具备</w:t>
      </w:r>
      <w:r w:rsidRPr="00CB786B">
        <w:rPr>
          <w:rFonts w:ascii="仿宋" w:eastAsia="仿宋" w:hAnsi="仿宋" w:cs="仿宋" w:hint="eastAsia"/>
          <w:sz w:val="28"/>
          <w:szCs w:val="28"/>
        </w:rPr>
        <w:t>副高级（或以上）</w:t>
      </w:r>
      <w:r>
        <w:rPr>
          <w:rFonts w:ascii="仿宋" w:eastAsia="仿宋" w:hAnsi="仿宋" w:cs="仿宋" w:hint="eastAsia"/>
          <w:sz w:val="28"/>
          <w:szCs w:val="28"/>
        </w:rPr>
        <w:t>职称。</w:t>
      </w:r>
    </w:p>
    <w:p w:rsidR="00F64803" w:rsidRDefault="00143745">
      <w:pPr>
        <w:pStyle w:val="a5"/>
        <w:spacing w:before="0" w:beforeAutospacing="0" w:after="0" w:afterAutospacing="0" w:line="560" w:lineRule="exact"/>
        <w:ind w:firstLine="582"/>
        <w:outlineLvl w:val="1"/>
        <w:rPr>
          <w:rFonts w:ascii="仿宋" w:eastAsia="仿宋" w:hAnsi="仿宋" w:cs="仿宋"/>
          <w:color w:val="000000" w:themeColor="text1"/>
          <w:sz w:val="28"/>
          <w:szCs w:val="28"/>
        </w:rPr>
      </w:pPr>
      <w:r>
        <w:rPr>
          <w:rStyle w:val="a6"/>
          <w:rFonts w:ascii="仿宋" w:eastAsia="仿宋" w:hAnsi="仿宋" w:cs="仿宋" w:hint="eastAsia"/>
          <w:color w:val="000000" w:themeColor="text1"/>
          <w:sz w:val="28"/>
          <w:szCs w:val="28"/>
        </w:rPr>
        <w:t>2.教学内容和课程体系改革项目</w:t>
      </w:r>
    </w:p>
    <w:p w:rsidR="00F64803" w:rsidRPr="00CB786B" w:rsidRDefault="00143745">
      <w:pPr>
        <w:pStyle w:val="a5"/>
        <w:spacing w:before="0" w:beforeAutospacing="0" w:after="0" w:afterAutospacing="0" w:line="560" w:lineRule="exact"/>
        <w:ind w:firstLine="580"/>
        <w:rPr>
          <w:rFonts w:ascii="仿宋" w:eastAsia="仿宋" w:hAnsi="仿宋" w:cs="仿宋"/>
          <w:sz w:val="28"/>
          <w:szCs w:val="28"/>
        </w:rPr>
      </w:pPr>
      <w:r w:rsidRPr="00CB786B">
        <w:rPr>
          <w:rFonts w:ascii="仿宋" w:eastAsia="仿宋" w:hAnsi="仿宋" w:cs="仿宋" w:hint="eastAsia"/>
          <w:sz w:val="28"/>
          <w:szCs w:val="28"/>
        </w:rPr>
        <w:t>已经开设或计划开设和上述相关课程的本科院校均可申报。</w:t>
      </w:r>
    </w:p>
    <w:p w:rsidR="00F64803" w:rsidRPr="00CB786B" w:rsidRDefault="00143745">
      <w:pPr>
        <w:pStyle w:val="a5"/>
        <w:spacing w:before="0" w:beforeAutospacing="0" w:after="0" w:afterAutospacing="0" w:line="560" w:lineRule="exact"/>
        <w:ind w:firstLine="580"/>
        <w:rPr>
          <w:rFonts w:ascii="仿宋" w:eastAsia="仿宋" w:hAnsi="仿宋" w:cs="仿宋"/>
          <w:sz w:val="28"/>
          <w:szCs w:val="28"/>
        </w:rPr>
      </w:pPr>
      <w:r w:rsidRPr="00CB786B">
        <w:rPr>
          <w:rFonts w:ascii="仿宋" w:eastAsia="仿宋" w:hAnsi="仿宋" w:cs="仿宋" w:hint="eastAsia"/>
          <w:sz w:val="28"/>
          <w:szCs w:val="28"/>
        </w:rPr>
        <w:lastRenderedPageBreak/>
        <w:t>具有开设列表中课程（或相关课程）2年以上经验的院校优先考虑。同等条件下优先考虑受益面广的院校合作；优先考虑已有项目合作（或在合作期内）的院校。</w:t>
      </w:r>
    </w:p>
    <w:p w:rsidR="00F64803" w:rsidRDefault="00143745">
      <w:pPr>
        <w:pStyle w:val="a5"/>
        <w:spacing w:before="0" w:beforeAutospacing="0" w:after="0" w:afterAutospacing="0" w:line="560" w:lineRule="exact"/>
        <w:ind w:firstLine="582"/>
        <w:outlineLvl w:val="1"/>
        <w:rPr>
          <w:rFonts w:ascii="仿宋" w:eastAsia="仿宋" w:hAnsi="仿宋" w:cs="仿宋"/>
          <w:sz w:val="28"/>
          <w:szCs w:val="28"/>
        </w:rPr>
      </w:pPr>
      <w:r>
        <w:rPr>
          <w:rStyle w:val="a6"/>
          <w:rFonts w:ascii="仿宋" w:eastAsia="仿宋" w:hAnsi="仿宋" w:cs="仿宋" w:hint="eastAsia"/>
          <w:sz w:val="28"/>
          <w:szCs w:val="28"/>
        </w:rPr>
        <w:t>3.实践条件和实践基地建设项目</w:t>
      </w:r>
    </w:p>
    <w:p w:rsidR="00F64803" w:rsidRDefault="00143745">
      <w:pPr>
        <w:pStyle w:val="a5"/>
        <w:spacing w:before="0" w:beforeAutospacing="0" w:after="0" w:afterAutospacing="0" w:line="560" w:lineRule="exact"/>
        <w:ind w:firstLine="580"/>
        <w:rPr>
          <w:rFonts w:ascii="仿宋" w:eastAsia="仿宋" w:hAnsi="仿宋" w:cs="仿宋"/>
          <w:sz w:val="28"/>
          <w:szCs w:val="28"/>
        </w:rPr>
      </w:pPr>
      <w:r>
        <w:rPr>
          <w:rFonts w:ascii="仿宋" w:eastAsia="仿宋" w:hAnsi="仿宋" w:cs="仿宋" w:hint="eastAsia"/>
          <w:sz w:val="28"/>
          <w:szCs w:val="28"/>
        </w:rPr>
        <w:t>开设</w:t>
      </w:r>
      <w:r w:rsidR="009D5FD8">
        <w:rPr>
          <w:rFonts w:ascii="仿宋" w:eastAsia="仿宋" w:hAnsi="仿宋" w:cs="仿宋" w:hint="eastAsia"/>
          <w:sz w:val="28"/>
          <w:szCs w:val="28"/>
        </w:rPr>
        <w:t>有设计类专业、机械制造类专业</w:t>
      </w:r>
      <w:r w:rsidR="00095712">
        <w:rPr>
          <w:rFonts w:ascii="仿宋" w:eastAsia="仿宋" w:hAnsi="仿宋" w:cs="仿宋" w:hint="eastAsia"/>
          <w:sz w:val="28"/>
          <w:szCs w:val="28"/>
        </w:rPr>
        <w:t>的本科院校或开设有</w:t>
      </w:r>
      <w:r>
        <w:rPr>
          <w:rFonts w:ascii="仿宋" w:eastAsia="仿宋" w:hAnsi="仿宋" w:cs="仿宋" w:hint="eastAsia"/>
          <w:sz w:val="28"/>
          <w:szCs w:val="28"/>
        </w:rPr>
        <w:t>口腔医学技术、口腔医学专业的本科院校均可申报。申报项目负责人应具备副高级职称（或与副高级职称对应的职务），应是</w:t>
      </w:r>
      <w:r w:rsidR="00095712">
        <w:rPr>
          <w:rFonts w:ascii="仿宋" w:eastAsia="仿宋" w:hAnsi="仿宋" w:cs="仿宋" w:hint="eastAsia"/>
          <w:sz w:val="28"/>
          <w:szCs w:val="28"/>
        </w:rPr>
        <w:t>对口</w:t>
      </w:r>
      <w:r>
        <w:rPr>
          <w:rFonts w:ascii="仿宋" w:eastAsia="仿宋" w:hAnsi="仿宋" w:cs="仿宋" w:hint="eastAsia"/>
          <w:sz w:val="28"/>
          <w:szCs w:val="28"/>
        </w:rPr>
        <w:t>院系教学负责人，并有意愿通过</w:t>
      </w:r>
      <w:r w:rsidR="00095712">
        <w:rPr>
          <w:rFonts w:ascii="仿宋" w:eastAsia="仿宋" w:hAnsi="仿宋" w:cs="仿宋" w:hint="eastAsia"/>
          <w:sz w:val="28"/>
          <w:szCs w:val="28"/>
        </w:rPr>
        <w:t>“实践条件和实践基地建设项目”</w:t>
      </w:r>
      <w:r>
        <w:rPr>
          <w:rFonts w:ascii="仿宋" w:eastAsia="仿宋" w:hAnsi="仿宋" w:cs="仿宋" w:hint="eastAsia"/>
          <w:sz w:val="28"/>
          <w:szCs w:val="28"/>
        </w:rPr>
        <w:t>推进</w:t>
      </w:r>
      <w:r w:rsidR="00095712">
        <w:rPr>
          <w:rFonts w:ascii="仿宋" w:eastAsia="仿宋" w:hAnsi="仿宋" w:cs="仿宋" w:hint="eastAsia"/>
          <w:sz w:val="28"/>
          <w:szCs w:val="28"/>
        </w:rPr>
        <w:t>专业育人水平，带动本专业及相关专业</w:t>
      </w:r>
      <w:proofErr w:type="gramStart"/>
      <w:r w:rsidR="00095712">
        <w:rPr>
          <w:rFonts w:ascii="仿宋" w:eastAsia="仿宋" w:hAnsi="仿宋" w:cs="仿宋" w:hint="eastAsia"/>
          <w:sz w:val="28"/>
          <w:szCs w:val="28"/>
        </w:rPr>
        <w:t>群人才</w:t>
      </w:r>
      <w:proofErr w:type="gramEnd"/>
      <w:r w:rsidR="00095712">
        <w:rPr>
          <w:rFonts w:ascii="仿宋" w:eastAsia="仿宋" w:hAnsi="仿宋" w:cs="仿宋" w:hint="eastAsia"/>
          <w:sz w:val="28"/>
          <w:szCs w:val="28"/>
        </w:rPr>
        <w:t>培养模式改革</w:t>
      </w:r>
      <w:r>
        <w:rPr>
          <w:rFonts w:ascii="仿宋" w:eastAsia="仿宋" w:hAnsi="仿宋" w:cs="仿宋" w:hint="eastAsia"/>
          <w:sz w:val="28"/>
          <w:szCs w:val="28"/>
        </w:rPr>
        <w:t>。能够与安世亚太联合建设</w:t>
      </w:r>
      <w:r w:rsidR="00095712">
        <w:rPr>
          <w:rFonts w:ascii="仿宋" w:eastAsia="仿宋" w:hAnsi="仿宋" w:cs="仿宋" w:hint="eastAsia"/>
          <w:sz w:val="28"/>
          <w:szCs w:val="28"/>
        </w:rPr>
        <w:t>“先进设计与智能制造产业学院”</w:t>
      </w:r>
      <w:r>
        <w:rPr>
          <w:rFonts w:ascii="仿宋" w:eastAsia="仿宋" w:hAnsi="仿宋" w:cs="仿宋" w:hint="eastAsia"/>
          <w:sz w:val="28"/>
          <w:szCs w:val="28"/>
        </w:rPr>
        <w:t>的</w:t>
      </w:r>
      <w:r w:rsidR="00095712">
        <w:rPr>
          <w:rFonts w:ascii="仿宋" w:eastAsia="仿宋" w:hAnsi="仿宋" w:cs="仿宋" w:hint="eastAsia"/>
          <w:sz w:val="28"/>
          <w:szCs w:val="28"/>
        </w:rPr>
        <w:t>院校</w:t>
      </w:r>
      <w:r>
        <w:rPr>
          <w:rFonts w:ascii="仿宋" w:eastAsia="仿宋" w:hAnsi="仿宋" w:cs="仿宋" w:hint="eastAsia"/>
          <w:sz w:val="28"/>
          <w:szCs w:val="28"/>
        </w:rPr>
        <w:t>优先考虑。</w:t>
      </w:r>
    </w:p>
    <w:p w:rsidR="00F64803" w:rsidRDefault="00143745">
      <w:pPr>
        <w:pStyle w:val="a5"/>
        <w:spacing w:before="0" w:beforeAutospacing="0" w:after="0" w:afterAutospacing="0" w:line="560" w:lineRule="exact"/>
        <w:ind w:firstLine="582"/>
        <w:outlineLvl w:val="1"/>
        <w:rPr>
          <w:rFonts w:ascii="仿宋" w:eastAsia="仿宋" w:hAnsi="仿宋" w:cs="仿宋"/>
          <w:sz w:val="28"/>
          <w:szCs w:val="28"/>
        </w:rPr>
      </w:pPr>
      <w:r>
        <w:rPr>
          <w:rStyle w:val="a6"/>
          <w:rFonts w:ascii="仿宋" w:eastAsia="仿宋" w:hAnsi="仿宋" w:cs="仿宋" w:hint="eastAsia"/>
          <w:sz w:val="28"/>
          <w:szCs w:val="28"/>
        </w:rPr>
        <w:t>4.师资培训项目</w:t>
      </w:r>
    </w:p>
    <w:p w:rsidR="00F64803" w:rsidRPr="00CB786B" w:rsidRDefault="00143745">
      <w:pPr>
        <w:pStyle w:val="a5"/>
        <w:spacing w:before="0" w:beforeAutospacing="0" w:after="0" w:afterAutospacing="0" w:line="560" w:lineRule="exact"/>
        <w:ind w:firstLine="580"/>
        <w:rPr>
          <w:rFonts w:ascii="仿宋" w:eastAsia="仿宋" w:hAnsi="仿宋" w:cs="仿宋"/>
          <w:sz w:val="28"/>
          <w:szCs w:val="28"/>
        </w:rPr>
      </w:pPr>
      <w:r w:rsidRPr="00CB786B">
        <w:rPr>
          <w:rFonts w:ascii="仿宋" w:eastAsia="仿宋" w:hAnsi="仿宋" w:cs="仿宋" w:hint="eastAsia"/>
          <w:sz w:val="28"/>
          <w:szCs w:val="28"/>
        </w:rPr>
        <w:t>开设（或准备开设）创成式设计、CAE仿真技术、</w:t>
      </w:r>
      <w:proofErr w:type="spellStart"/>
      <w:r w:rsidR="00966638" w:rsidRPr="00CB786B">
        <w:rPr>
          <w:rFonts w:ascii="仿宋" w:eastAsia="仿宋" w:hAnsi="仿宋" w:cs="仿宋" w:hint="eastAsia"/>
          <w:sz w:val="28"/>
          <w:szCs w:val="28"/>
        </w:rPr>
        <w:t>DfAM</w:t>
      </w:r>
      <w:proofErr w:type="spellEnd"/>
      <w:r w:rsidR="00966638" w:rsidRPr="00CB786B">
        <w:rPr>
          <w:rFonts w:ascii="仿宋" w:eastAsia="仿宋" w:hAnsi="仿宋" w:cs="仿宋" w:hint="eastAsia"/>
          <w:sz w:val="28"/>
          <w:szCs w:val="28"/>
        </w:rPr>
        <w:t>(</w:t>
      </w:r>
      <w:proofErr w:type="gramStart"/>
      <w:r w:rsidR="00966638" w:rsidRPr="00CB786B">
        <w:rPr>
          <w:rFonts w:ascii="仿宋" w:eastAsia="仿宋" w:hAnsi="仿宋" w:cs="仿宋" w:hint="eastAsia"/>
          <w:sz w:val="28"/>
          <w:szCs w:val="28"/>
        </w:rPr>
        <w:t>为增材制造</w:t>
      </w:r>
      <w:proofErr w:type="gramEnd"/>
      <w:r w:rsidR="00966638" w:rsidRPr="00CB786B">
        <w:rPr>
          <w:rFonts w:ascii="仿宋" w:eastAsia="仿宋" w:hAnsi="仿宋" w:cs="仿宋" w:hint="eastAsia"/>
          <w:sz w:val="28"/>
          <w:szCs w:val="28"/>
        </w:rPr>
        <w:t>而设计</w:t>
      </w:r>
      <w:r w:rsidR="00966638">
        <w:rPr>
          <w:rFonts w:ascii="仿宋" w:eastAsia="仿宋" w:hAnsi="仿宋" w:cs="仿宋" w:hint="eastAsia"/>
          <w:sz w:val="28"/>
          <w:szCs w:val="28"/>
        </w:rPr>
        <w:t>)、</w:t>
      </w:r>
      <w:r w:rsidRPr="00CB786B">
        <w:rPr>
          <w:rFonts w:ascii="仿宋" w:eastAsia="仿宋" w:hAnsi="仿宋" w:cs="仿宋" w:hint="eastAsia"/>
          <w:sz w:val="28"/>
          <w:szCs w:val="28"/>
        </w:rPr>
        <w:t>口腔数字化技术相关课程、</w:t>
      </w:r>
      <w:proofErr w:type="gramStart"/>
      <w:r w:rsidRPr="00CB786B">
        <w:rPr>
          <w:rFonts w:ascii="仿宋" w:eastAsia="仿宋" w:hAnsi="仿宋" w:cs="仿宋" w:hint="eastAsia"/>
          <w:sz w:val="28"/>
          <w:szCs w:val="28"/>
        </w:rPr>
        <w:t>增材制造</w:t>
      </w:r>
      <w:proofErr w:type="gramEnd"/>
      <w:r w:rsidRPr="00CB786B">
        <w:rPr>
          <w:rFonts w:ascii="仿宋" w:eastAsia="仿宋" w:hAnsi="仿宋" w:cs="仿宋" w:hint="eastAsia"/>
          <w:sz w:val="28"/>
          <w:szCs w:val="28"/>
        </w:rPr>
        <w:t>等相关课程的院校，并且参加项目的老师具有一定科研或教学经验。能够具备以上条件的院校均可申报。同等条件下优先考虑受益面广的院校合作；优先考虑已有项目合作（或在合作期内）的院校。</w:t>
      </w:r>
    </w:p>
    <w:p w:rsidR="00F64803" w:rsidRPr="00CB786B" w:rsidRDefault="00143745">
      <w:pPr>
        <w:pStyle w:val="a5"/>
        <w:spacing w:before="0" w:beforeAutospacing="0" w:after="0" w:afterAutospacing="0" w:line="560" w:lineRule="exact"/>
        <w:ind w:firstLine="580"/>
        <w:rPr>
          <w:rFonts w:ascii="仿宋" w:eastAsia="仿宋" w:hAnsi="仿宋" w:cs="仿宋"/>
          <w:sz w:val="28"/>
          <w:szCs w:val="28"/>
        </w:rPr>
      </w:pPr>
      <w:r w:rsidRPr="00CB786B">
        <w:rPr>
          <w:rFonts w:ascii="仿宋" w:eastAsia="仿宋" w:hAnsi="仿宋" w:cs="仿宋" w:hint="eastAsia"/>
          <w:sz w:val="28"/>
          <w:szCs w:val="28"/>
        </w:rPr>
        <w:t>此外请注意：每位老师请申报上述项目中的一项，我们不鼓励多项申报。对于之前3年内已经获得同类资助的老师，我们不再接受申报。但欢迎进行错开申报，即选择申报其它未获得过该类资助的项目类型。</w:t>
      </w:r>
    </w:p>
    <w:p w:rsidR="00F64803" w:rsidRPr="00F00FE5" w:rsidRDefault="00143745" w:rsidP="00570F55">
      <w:pPr>
        <w:pStyle w:val="1"/>
      </w:pPr>
      <w:r w:rsidRPr="00F00FE5">
        <w:rPr>
          <w:rFonts w:hint="eastAsia"/>
        </w:rPr>
        <w:t>四、建设要求</w:t>
      </w:r>
    </w:p>
    <w:p w:rsidR="00F64803" w:rsidRDefault="00143745">
      <w:pPr>
        <w:pStyle w:val="a5"/>
        <w:spacing w:before="0" w:beforeAutospacing="0" w:after="0" w:afterAutospacing="0" w:line="560" w:lineRule="exact"/>
        <w:ind w:firstLine="582"/>
        <w:outlineLvl w:val="1"/>
        <w:rPr>
          <w:rFonts w:ascii="仿宋" w:eastAsia="仿宋" w:hAnsi="仿宋" w:cs="仿宋"/>
          <w:sz w:val="28"/>
          <w:szCs w:val="28"/>
        </w:rPr>
      </w:pPr>
      <w:r>
        <w:rPr>
          <w:rStyle w:val="a6"/>
          <w:rFonts w:ascii="仿宋" w:eastAsia="仿宋" w:hAnsi="仿宋" w:cs="仿宋" w:hint="eastAsia"/>
          <w:sz w:val="28"/>
          <w:szCs w:val="28"/>
        </w:rPr>
        <w:t>1.立项</w:t>
      </w:r>
      <w:r w:rsidR="00256AB5">
        <w:rPr>
          <w:rStyle w:val="a6"/>
          <w:rFonts w:ascii="仿宋" w:eastAsia="仿宋" w:hAnsi="仿宋" w:cs="仿宋" w:hint="eastAsia"/>
          <w:sz w:val="28"/>
          <w:szCs w:val="28"/>
        </w:rPr>
        <w:t>新工科、新医科、新农科、新文科建设</w:t>
      </w:r>
      <w:r>
        <w:rPr>
          <w:rStyle w:val="a6"/>
          <w:rFonts w:ascii="仿宋" w:eastAsia="仿宋" w:hAnsi="仿宋" w:cs="仿宋" w:hint="eastAsia"/>
          <w:sz w:val="28"/>
          <w:szCs w:val="28"/>
        </w:rPr>
        <w:t>项目需完成以下任务</w:t>
      </w:r>
    </w:p>
    <w:p w:rsidR="00F64803" w:rsidRDefault="00143745">
      <w:pPr>
        <w:pStyle w:val="a5"/>
        <w:spacing w:before="0" w:beforeAutospacing="0" w:after="0" w:afterAutospacing="0" w:line="560" w:lineRule="exact"/>
        <w:ind w:firstLine="580"/>
        <w:rPr>
          <w:rFonts w:ascii="仿宋" w:eastAsia="仿宋" w:hAnsi="仿宋" w:cs="仿宋"/>
          <w:sz w:val="28"/>
          <w:szCs w:val="28"/>
        </w:rPr>
      </w:pPr>
      <w:r>
        <w:rPr>
          <w:rFonts w:ascii="仿宋" w:eastAsia="仿宋" w:hAnsi="仿宋" w:cs="仿宋" w:hint="eastAsia"/>
          <w:sz w:val="28"/>
          <w:szCs w:val="28"/>
        </w:rPr>
        <w:t>（1）明确项目开发整体需求和申报人团队所负责的具体开发任务；</w:t>
      </w:r>
    </w:p>
    <w:p w:rsidR="00F64803" w:rsidRDefault="00143745">
      <w:pPr>
        <w:pStyle w:val="a5"/>
        <w:spacing w:before="0" w:beforeAutospacing="0" w:after="0" w:afterAutospacing="0" w:line="560" w:lineRule="exact"/>
        <w:ind w:firstLine="580"/>
        <w:rPr>
          <w:rFonts w:ascii="仿宋" w:eastAsia="仿宋" w:hAnsi="仿宋" w:cs="仿宋"/>
          <w:sz w:val="28"/>
          <w:szCs w:val="28"/>
        </w:rPr>
      </w:pPr>
      <w:r>
        <w:rPr>
          <w:rFonts w:ascii="仿宋" w:eastAsia="仿宋" w:hAnsi="仿宋" w:cs="仿宋" w:hint="eastAsia"/>
          <w:sz w:val="28"/>
          <w:szCs w:val="28"/>
        </w:rPr>
        <w:t>（2）制定明确的项目研究时间表；</w:t>
      </w:r>
    </w:p>
    <w:p w:rsidR="00F64803" w:rsidRDefault="00143745">
      <w:pPr>
        <w:pStyle w:val="a5"/>
        <w:spacing w:before="0" w:beforeAutospacing="0" w:after="0" w:afterAutospacing="0" w:line="560" w:lineRule="exact"/>
        <w:ind w:firstLine="580"/>
        <w:rPr>
          <w:rFonts w:ascii="仿宋" w:eastAsia="仿宋" w:hAnsi="仿宋" w:cs="仿宋"/>
          <w:sz w:val="28"/>
          <w:szCs w:val="28"/>
        </w:rPr>
      </w:pPr>
      <w:r>
        <w:rPr>
          <w:rFonts w:ascii="仿宋" w:eastAsia="仿宋" w:hAnsi="仿宋" w:cs="仿宋" w:hint="eastAsia"/>
          <w:sz w:val="28"/>
          <w:szCs w:val="28"/>
        </w:rPr>
        <w:lastRenderedPageBreak/>
        <w:t>（3）严格按照项目进度和时间表执行开发任务，定期以线上或线下方式沟通项目负责人沟通项目进度。</w:t>
      </w:r>
    </w:p>
    <w:p w:rsidR="00F64803" w:rsidRDefault="00143745">
      <w:pPr>
        <w:pStyle w:val="a5"/>
        <w:spacing w:before="0" w:beforeAutospacing="0" w:after="0" w:afterAutospacing="0" w:line="560" w:lineRule="exact"/>
        <w:ind w:firstLine="582"/>
        <w:outlineLvl w:val="1"/>
        <w:rPr>
          <w:rFonts w:ascii="仿宋" w:eastAsia="仿宋" w:hAnsi="仿宋" w:cs="仿宋"/>
          <w:sz w:val="28"/>
          <w:szCs w:val="28"/>
        </w:rPr>
      </w:pPr>
      <w:r>
        <w:rPr>
          <w:rStyle w:val="a6"/>
          <w:rFonts w:ascii="仿宋" w:eastAsia="仿宋" w:hAnsi="仿宋" w:cs="仿宋" w:hint="eastAsia"/>
          <w:sz w:val="28"/>
          <w:szCs w:val="28"/>
        </w:rPr>
        <w:t>2.立项教学内容和课程体系改革项目需完成以下任务</w:t>
      </w:r>
    </w:p>
    <w:p w:rsidR="00F64803" w:rsidRDefault="00143745">
      <w:pPr>
        <w:pStyle w:val="a5"/>
        <w:spacing w:before="0" w:beforeAutospacing="0" w:after="0" w:afterAutospacing="0" w:line="560" w:lineRule="exact"/>
        <w:ind w:firstLine="58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（1）课程大纲，包括具体的课程时间分配、章节、实验、考试题描述；</w:t>
      </w:r>
    </w:p>
    <w:p w:rsidR="00F64803" w:rsidRDefault="00143745">
      <w:pPr>
        <w:pStyle w:val="a5"/>
        <w:spacing w:before="0" w:beforeAutospacing="0" w:after="0" w:afterAutospacing="0" w:line="560" w:lineRule="exact"/>
        <w:ind w:firstLine="58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（2）授课教案：每章节均提供PPT课件。提供课程相关的参考书目、论文参考文献、网络资源等内容；</w:t>
      </w:r>
    </w:p>
    <w:p w:rsidR="00F64803" w:rsidRDefault="00143745">
      <w:pPr>
        <w:pStyle w:val="a5"/>
        <w:spacing w:before="0" w:beforeAutospacing="0" w:after="0" w:afterAutospacing="0" w:line="560" w:lineRule="exact"/>
        <w:ind w:firstLine="58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（3）所有课程开发要与本区域学生就业主要行业结合，实现理论教学与实践相结合，典型案例要具有实际工程价值。（例如：《增材设计与制造实战教程》中的算例可以根据就业区域重点发展行业需 要的制造工艺结合，不限于模具、航空制造、汽车、数字医疗等）；</w:t>
      </w:r>
    </w:p>
    <w:p w:rsidR="00F64803" w:rsidRDefault="00143745">
      <w:pPr>
        <w:pStyle w:val="a5"/>
        <w:spacing w:before="0" w:beforeAutospacing="0" w:after="0" w:afterAutospacing="0" w:line="560" w:lineRule="exact"/>
        <w:ind w:firstLine="58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（4）考试大纲：按照教学内容和进度情况，每章节均设计与该章节匹配的考试题目，并给出参考答案，形成考试标准试卷；</w:t>
      </w:r>
    </w:p>
    <w:p w:rsidR="00F64803" w:rsidRDefault="00143745">
      <w:pPr>
        <w:pStyle w:val="a5"/>
        <w:spacing w:before="0" w:beforeAutospacing="0" w:after="0" w:afterAutospacing="0" w:line="560" w:lineRule="exact"/>
        <w:ind w:firstLine="58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（5）课程实验：实验设计描述及详实的实验步骤。</w:t>
      </w:r>
    </w:p>
    <w:p w:rsidR="00F64803" w:rsidRDefault="00143745">
      <w:pPr>
        <w:pStyle w:val="a5"/>
        <w:spacing w:before="0" w:beforeAutospacing="0" w:after="0" w:afterAutospacing="0" w:line="560" w:lineRule="exact"/>
        <w:ind w:firstLine="58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（6）课程实施落地计划：明确课程在本校具体实施计划和课程时间安排。</w:t>
      </w:r>
    </w:p>
    <w:p w:rsidR="00F64803" w:rsidRDefault="00143745">
      <w:pPr>
        <w:pStyle w:val="a5"/>
        <w:spacing w:before="0" w:beforeAutospacing="0" w:after="0" w:afterAutospacing="0" w:line="560" w:lineRule="exact"/>
        <w:ind w:firstLine="58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（7）在安世亚太现有课程基础上进行本地化改进和教学实施。</w:t>
      </w:r>
    </w:p>
    <w:p w:rsidR="00F64803" w:rsidRDefault="00143745">
      <w:pPr>
        <w:pStyle w:val="a5"/>
        <w:spacing w:before="0" w:beforeAutospacing="0" w:after="0" w:afterAutospacing="0" w:line="560" w:lineRule="exact"/>
        <w:ind w:firstLine="58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其他要求：每一个项目至少选择一门课程。允许一个单位选择多门课程。</w:t>
      </w:r>
    </w:p>
    <w:p w:rsidR="00F64803" w:rsidRDefault="00143745">
      <w:pPr>
        <w:pStyle w:val="a5"/>
        <w:spacing w:before="0" w:beforeAutospacing="0" w:after="0" w:afterAutospacing="0" w:line="560" w:lineRule="exact"/>
        <w:ind w:firstLine="582"/>
        <w:outlineLvl w:val="1"/>
        <w:rPr>
          <w:rFonts w:ascii="仿宋" w:eastAsia="仿宋" w:hAnsi="仿宋" w:cs="仿宋"/>
          <w:sz w:val="28"/>
          <w:szCs w:val="28"/>
        </w:rPr>
      </w:pPr>
      <w:r>
        <w:rPr>
          <w:rStyle w:val="a6"/>
          <w:rFonts w:ascii="仿宋" w:eastAsia="仿宋" w:hAnsi="仿宋" w:cs="仿宋" w:hint="eastAsia"/>
          <w:sz w:val="28"/>
          <w:szCs w:val="28"/>
        </w:rPr>
        <w:t>3.立项实践条件和实践基地建设项目需完成以下任务</w:t>
      </w:r>
    </w:p>
    <w:p w:rsidR="00F64803" w:rsidRDefault="00143745">
      <w:pPr>
        <w:pStyle w:val="a5"/>
        <w:spacing w:before="0" w:beforeAutospacing="0" w:after="0" w:afterAutospacing="0" w:line="560" w:lineRule="exact"/>
        <w:ind w:firstLine="580"/>
        <w:rPr>
          <w:rFonts w:ascii="仿宋" w:eastAsia="仿宋" w:hAnsi="仿宋" w:cs="仿宋"/>
          <w:color w:val="FF0000"/>
          <w:sz w:val="28"/>
          <w:szCs w:val="28"/>
        </w:rPr>
      </w:pPr>
      <w:r>
        <w:rPr>
          <w:rFonts w:ascii="仿宋" w:eastAsia="仿宋" w:hAnsi="仿宋" w:cs="仿宋" w:hint="eastAsia"/>
          <w:sz w:val="28"/>
          <w:szCs w:val="28"/>
        </w:rPr>
        <w:t>（1）校企双方协商规划</w:t>
      </w:r>
      <w:r w:rsidR="00F83844">
        <w:rPr>
          <w:rFonts w:ascii="仿宋" w:eastAsia="仿宋" w:hAnsi="仿宋" w:cs="仿宋" w:hint="eastAsia"/>
          <w:sz w:val="28"/>
          <w:szCs w:val="28"/>
        </w:rPr>
        <w:t>产业学院</w:t>
      </w:r>
      <w:r>
        <w:rPr>
          <w:rFonts w:ascii="仿宋" w:eastAsia="仿宋" w:hAnsi="仿宋" w:cs="仿宋" w:hint="eastAsia"/>
          <w:sz w:val="28"/>
          <w:szCs w:val="28"/>
        </w:rPr>
        <w:t>建设方案，明确建设目标和任务；</w:t>
      </w:r>
      <w:r>
        <w:rPr>
          <w:rFonts w:ascii="仿宋" w:eastAsia="仿宋" w:hAnsi="仿宋" w:cs="仿宋" w:hint="eastAsia"/>
          <w:color w:val="FF0000"/>
          <w:sz w:val="28"/>
          <w:szCs w:val="28"/>
        </w:rPr>
        <w:t xml:space="preserve"> </w:t>
      </w:r>
    </w:p>
    <w:p w:rsidR="00F64803" w:rsidRDefault="00143745">
      <w:pPr>
        <w:pStyle w:val="a5"/>
        <w:spacing w:before="0" w:beforeAutospacing="0" w:after="0" w:afterAutospacing="0" w:line="560" w:lineRule="exact"/>
        <w:ind w:firstLine="580"/>
        <w:rPr>
          <w:rFonts w:ascii="仿宋" w:eastAsia="仿宋" w:hAnsi="仿宋" w:cs="仿宋"/>
          <w:sz w:val="28"/>
          <w:szCs w:val="28"/>
        </w:rPr>
      </w:pPr>
      <w:r>
        <w:rPr>
          <w:rFonts w:ascii="仿宋" w:eastAsia="仿宋" w:hAnsi="仿宋" w:cs="仿宋" w:hint="eastAsia"/>
          <w:sz w:val="28"/>
          <w:szCs w:val="28"/>
        </w:rPr>
        <w:t>（2）根据学校人才培养实际和已有的基础条件，结合</w:t>
      </w:r>
      <w:r w:rsidR="00F83844">
        <w:rPr>
          <w:rFonts w:ascii="仿宋" w:eastAsia="仿宋" w:hAnsi="仿宋" w:cs="仿宋" w:hint="eastAsia"/>
          <w:sz w:val="28"/>
          <w:szCs w:val="28"/>
        </w:rPr>
        <w:t>企业技术领先性</w:t>
      </w:r>
      <w:r>
        <w:rPr>
          <w:rFonts w:ascii="仿宋" w:eastAsia="仿宋" w:hAnsi="仿宋" w:cs="仿宋" w:hint="eastAsia"/>
          <w:sz w:val="28"/>
          <w:szCs w:val="28"/>
        </w:rPr>
        <w:t>的优势，将</w:t>
      </w:r>
      <w:r w:rsidR="00F83844">
        <w:rPr>
          <w:rFonts w:ascii="仿宋" w:eastAsia="仿宋" w:hAnsi="仿宋" w:cs="仿宋" w:hint="eastAsia"/>
          <w:sz w:val="28"/>
          <w:szCs w:val="28"/>
        </w:rPr>
        <w:t>企业投放的</w:t>
      </w:r>
      <w:r>
        <w:rPr>
          <w:rFonts w:ascii="仿宋" w:eastAsia="仿宋" w:hAnsi="仿宋" w:cs="仿宋" w:hint="eastAsia"/>
          <w:sz w:val="28"/>
          <w:szCs w:val="28"/>
        </w:rPr>
        <w:t>平台</w:t>
      </w:r>
      <w:r w:rsidR="00F83844">
        <w:rPr>
          <w:rFonts w:ascii="仿宋" w:eastAsia="仿宋" w:hAnsi="仿宋" w:cs="仿宋" w:hint="eastAsia"/>
          <w:sz w:val="28"/>
          <w:szCs w:val="28"/>
        </w:rPr>
        <w:t>、软件、教育教学资源</w:t>
      </w:r>
      <w:r>
        <w:rPr>
          <w:rFonts w:ascii="仿宋" w:eastAsia="仿宋" w:hAnsi="仿宋" w:cs="仿宋" w:hint="eastAsia"/>
          <w:sz w:val="28"/>
          <w:szCs w:val="28"/>
        </w:rPr>
        <w:t>纳入人才培养体系中，并加以充分利用；</w:t>
      </w:r>
    </w:p>
    <w:p w:rsidR="00F64803" w:rsidRDefault="00143745">
      <w:pPr>
        <w:pStyle w:val="a5"/>
        <w:spacing w:before="0" w:beforeAutospacing="0" w:after="0" w:afterAutospacing="0" w:line="560" w:lineRule="exact"/>
        <w:ind w:firstLine="580"/>
        <w:rPr>
          <w:rFonts w:ascii="仿宋" w:eastAsia="仿宋" w:hAnsi="仿宋" w:cs="仿宋"/>
          <w:sz w:val="28"/>
          <w:szCs w:val="28"/>
        </w:rPr>
      </w:pPr>
      <w:r>
        <w:rPr>
          <w:rFonts w:ascii="仿宋" w:eastAsia="仿宋" w:hAnsi="仿宋" w:cs="仿宋" w:hint="eastAsia"/>
          <w:sz w:val="28"/>
          <w:szCs w:val="28"/>
        </w:rPr>
        <w:lastRenderedPageBreak/>
        <w:t>（3）校企双方协商，在课程资源建设、评价标准改革等方面进行其它深度合作。</w:t>
      </w:r>
    </w:p>
    <w:p w:rsidR="00F64803" w:rsidRDefault="00143745">
      <w:pPr>
        <w:pStyle w:val="a5"/>
        <w:spacing w:before="0" w:beforeAutospacing="0" w:after="0" w:afterAutospacing="0" w:line="560" w:lineRule="exact"/>
        <w:ind w:firstLine="582"/>
        <w:outlineLvl w:val="1"/>
        <w:rPr>
          <w:rFonts w:ascii="仿宋" w:eastAsia="仿宋" w:hAnsi="仿宋" w:cs="仿宋"/>
          <w:sz w:val="28"/>
          <w:szCs w:val="28"/>
        </w:rPr>
      </w:pPr>
      <w:r>
        <w:rPr>
          <w:rStyle w:val="a6"/>
          <w:rFonts w:ascii="仿宋" w:eastAsia="仿宋" w:hAnsi="仿宋" w:cs="仿宋" w:hint="eastAsia"/>
          <w:sz w:val="28"/>
          <w:szCs w:val="28"/>
        </w:rPr>
        <w:t>4.立项师资培训项目需完成以下任务</w:t>
      </w:r>
    </w:p>
    <w:p w:rsidR="00F64803" w:rsidRDefault="00143745">
      <w:pPr>
        <w:pStyle w:val="a5"/>
        <w:spacing w:before="0" w:beforeAutospacing="0" w:after="0" w:afterAutospacing="0" w:line="560" w:lineRule="exact"/>
        <w:ind w:firstLine="580"/>
        <w:rPr>
          <w:rFonts w:ascii="仿宋" w:eastAsia="仿宋" w:hAnsi="仿宋" w:cs="仿宋"/>
          <w:sz w:val="28"/>
          <w:szCs w:val="28"/>
        </w:rPr>
      </w:pPr>
      <w:r>
        <w:rPr>
          <w:rFonts w:ascii="仿宋" w:eastAsia="仿宋" w:hAnsi="仿宋" w:cs="仿宋" w:hint="eastAsia"/>
          <w:sz w:val="28"/>
          <w:szCs w:val="28"/>
        </w:rPr>
        <w:t>（1）参与项目的教师所在院校应具有相应的软硬件配套设施，对条件满足并具备相应资源的教师优先支持。</w:t>
      </w:r>
    </w:p>
    <w:p w:rsidR="00F64803" w:rsidRDefault="00143745">
      <w:pPr>
        <w:pStyle w:val="a5"/>
        <w:spacing w:before="0" w:beforeAutospacing="0" w:after="0" w:afterAutospacing="0" w:line="560" w:lineRule="exact"/>
        <w:ind w:firstLine="580"/>
        <w:rPr>
          <w:rFonts w:ascii="仿宋" w:eastAsia="仿宋" w:hAnsi="仿宋" w:cs="仿宋"/>
          <w:sz w:val="28"/>
          <w:szCs w:val="28"/>
        </w:rPr>
      </w:pPr>
      <w:r>
        <w:rPr>
          <w:rFonts w:ascii="仿宋" w:eastAsia="仿宋" w:hAnsi="仿宋" w:cs="仿宋" w:hint="eastAsia"/>
          <w:sz w:val="28"/>
          <w:szCs w:val="28"/>
        </w:rPr>
        <w:t>（2）参与项目的教师及院校承诺不仅能够完成在本校的教学工作，还能够与安世亚太联合开展相关设计软件与仿真软件面向相关企业的技术培训、认证的合作工作。</w:t>
      </w:r>
    </w:p>
    <w:p w:rsidR="00F64803" w:rsidRDefault="00143745" w:rsidP="00191D4A">
      <w:pPr>
        <w:pStyle w:val="a5"/>
        <w:spacing w:before="0" w:beforeAutospacing="0" w:after="0" w:afterAutospacing="0" w:line="560" w:lineRule="exact"/>
        <w:ind w:firstLine="580"/>
        <w:rPr>
          <w:rFonts w:ascii="仿宋" w:eastAsia="仿宋" w:hAnsi="仿宋" w:cs="仿宋"/>
          <w:color w:val="FF0000"/>
          <w:sz w:val="28"/>
          <w:szCs w:val="28"/>
        </w:rPr>
      </w:pPr>
      <w:r>
        <w:rPr>
          <w:rFonts w:ascii="仿宋" w:eastAsia="仿宋" w:hAnsi="仿宋" w:cs="仿宋" w:hint="eastAsia"/>
          <w:sz w:val="28"/>
          <w:szCs w:val="28"/>
        </w:rPr>
        <w:t>（3）申报教师及院校优先选择安世亚太公司作为培训、合作和技术产品供应商。</w:t>
      </w:r>
    </w:p>
    <w:p w:rsidR="00F64803" w:rsidRPr="00F00FE5" w:rsidRDefault="00143745" w:rsidP="00570F55">
      <w:pPr>
        <w:pStyle w:val="1"/>
      </w:pPr>
      <w:r w:rsidRPr="00F00FE5">
        <w:rPr>
          <w:rFonts w:hint="eastAsia"/>
        </w:rPr>
        <w:t>五、支持办法</w:t>
      </w:r>
    </w:p>
    <w:p w:rsidR="00F64803" w:rsidRDefault="00143745">
      <w:pPr>
        <w:pStyle w:val="a5"/>
        <w:spacing w:before="0" w:beforeAutospacing="0" w:after="0" w:afterAutospacing="0" w:line="560" w:lineRule="exact"/>
        <w:ind w:firstLine="580"/>
        <w:rPr>
          <w:rFonts w:ascii="仿宋" w:eastAsia="仿宋" w:hAnsi="仿宋" w:cs="仿宋"/>
          <w:sz w:val="28"/>
          <w:szCs w:val="28"/>
        </w:rPr>
      </w:pPr>
      <w:proofErr w:type="gramStart"/>
      <w:r w:rsidRPr="00CB7EA5">
        <w:rPr>
          <w:rFonts w:ascii="仿宋" w:eastAsia="仿宋" w:hAnsi="仿宋" w:cs="仿宋" w:hint="eastAsia"/>
          <w:color w:val="000000" w:themeColor="text1"/>
          <w:sz w:val="28"/>
          <w:szCs w:val="28"/>
        </w:rPr>
        <w:t>拟支持</w:t>
      </w:r>
      <w:proofErr w:type="gramEnd"/>
      <w:r w:rsidR="00CB7EA5" w:rsidRPr="00CB7EA5">
        <w:rPr>
          <w:rFonts w:ascii="仿宋" w:eastAsia="仿宋" w:hAnsi="仿宋" w:cs="仿宋" w:hint="eastAsia"/>
          <w:color w:val="000000" w:themeColor="text1"/>
          <w:sz w:val="28"/>
          <w:szCs w:val="28"/>
        </w:rPr>
        <w:t>5</w:t>
      </w:r>
      <w:r w:rsidRPr="00CB7EA5">
        <w:rPr>
          <w:rFonts w:ascii="仿宋" w:eastAsia="仿宋" w:hAnsi="仿宋" w:cs="仿宋" w:hint="eastAsia"/>
          <w:color w:val="000000" w:themeColor="text1"/>
          <w:sz w:val="28"/>
          <w:szCs w:val="28"/>
        </w:rPr>
        <w:t>项</w:t>
      </w:r>
      <w:r w:rsidR="00256AB5" w:rsidRPr="00CB7EA5">
        <w:rPr>
          <w:rFonts w:ascii="仿宋" w:eastAsia="仿宋" w:hAnsi="仿宋" w:cs="仿宋" w:hint="eastAsia"/>
          <w:color w:val="000000" w:themeColor="text1"/>
          <w:sz w:val="28"/>
          <w:szCs w:val="28"/>
        </w:rPr>
        <w:t>新工科、新医科、新农科、新文科建设</w:t>
      </w:r>
      <w:r w:rsidRPr="00CB7EA5">
        <w:rPr>
          <w:rFonts w:ascii="仿宋" w:eastAsia="仿宋" w:hAnsi="仿宋" w:cs="仿宋" w:hint="eastAsia"/>
          <w:color w:val="000000" w:themeColor="text1"/>
          <w:sz w:val="28"/>
          <w:szCs w:val="28"/>
        </w:rPr>
        <w:t>项目、</w:t>
      </w:r>
      <w:r w:rsidR="00947239">
        <w:rPr>
          <w:rFonts w:ascii="仿宋" w:eastAsia="仿宋" w:hAnsi="仿宋" w:cs="仿宋" w:hint="eastAsia"/>
          <w:color w:val="000000" w:themeColor="text1"/>
          <w:sz w:val="28"/>
          <w:szCs w:val="28"/>
        </w:rPr>
        <w:t>8</w:t>
      </w:r>
      <w:r w:rsidRPr="00CB7EA5">
        <w:rPr>
          <w:rFonts w:ascii="仿宋" w:eastAsia="仿宋" w:hAnsi="仿宋" w:cs="仿宋" w:hint="eastAsia"/>
          <w:color w:val="000000" w:themeColor="text1"/>
          <w:sz w:val="28"/>
          <w:szCs w:val="28"/>
        </w:rPr>
        <w:t>项教学内容和课程体系改革项目、2项实践条件和实践基地建设项目和</w:t>
      </w:r>
      <w:r w:rsidR="00947239">
        <w:rPr>
          <w:rFonts w:ascii="仿宋" w:eastAsia="仿宋" w:hAnsi="仿宋" w:cs="仿宋" w:hint="eastAsia"/>
          <w:color w:val="000000" w:themeColor="text1"/>
          <w:sz w:val="28"/>
          <w:szCs w:val="28"/>
        </w:rPr>
        <w:t>9</w:t>
      </w:r>
      <w:r w:rsidRPr="00CB7EA5">
        <w:rPr>
          <w:rFonts w:ascii="仿宋" w:eastAsia="仿宋" w:hAnsi="仿宋" w:cs="仿宋" w:hint="eastAsia"/>
          <w:color w:val="000000" w:themeColor="text1"/>
          <w:sz w:val="28"/>
          <w:szCs w:val="28"/>
        </w:rPr>
        <w:t>项师资培训项目。其中</w:t>
      </w:r>
      <w:r w:rsidR="00256AB5" w:rsidRPr="00CB7EA5">
        <w:rPr>
          <w:rFonts w:ascii="仿宋" w:eastAsia="仿宋" w:hAnsi="仿宋" w:cs="仿宋" w:hint="eastAsia"/>
          <w:color w:val="000000" w:themeColor="text1"/>
          <w:sz w:val="28"/>
          <w:szCs w:val="28"/>
        </w:rPr>
        <w:t>新工科、新医科、新农科、新文科建设</w:t>
      </w:r>
      <w:r w:rsidRPr="00CB7EA5">
        <w:rPr>
          <w:rFonts w:ascii="仿宋" w:eastAsia="仿宋" w:hAnsi="仿宋" w:cs="仿宋" w:hint="eastAsia"/>
          <w:color w:val="000000" w:themeColor="text1"/>
          <w:sz w:val="28"/>
          <w:szCs w:val="28"/>
        </w:rPr>
        <w:t>项目、</w:t>
      </w:r>
      <w:r>
        <w:rPr>
          <w:rFonts w:ascii="仿宋" w:eastAsia="仿宋" w:hAnsi="仿宋" w:cs="仿宋" w:hint="eastAsia"/>
          <w:color w:val="000000" w:themeColor="text1"/>
          <w:sz w:val="28"/>
          <w:szCs w:val="28"/>
        </w:rPr>
        <w:t>教学内容和课程体系改革项目、实践条件和实践基地建设项目、师资培训项目周期原则</w:t>
      </w:r>
      <w:r>
        <w:rPr>
          <w:rFonts w:ascii="仿宋" w:eastAsia="仿宋" w:hAnsi="仿宋" w:cs="仿宋" w:hint="eastAsia"/>
          <w:sz w:val="28"/>
          <w:szCs w:val="28"/>
        </w:rPr>
        <w:t>上从立项日起不超过二年。最终保证执行项目数和</w:t>
      </w:r>
      <w:proofErr w:type="gramStart"/>
      <w:r>
        <w:rPr>
          <w:rFonts w:ascii="仿宋" w:eastAsia="仿宋" w:hAnsi="仿宋" w:cs="仿宋" w:hint="eastAsia"/>
          <w:sz w:val="28"/>
          <w:szCs w:val="28"/>
        </w:rPr>
        <w:t>总支持</w:t>
      </w:r>
      <w:proofErr w:type="gramEnd"/>
      <w:r>
        <w:rPr>
          <w:rFonts w:ascii="仿宋" w:eastAsia="仿宋" w:hAnsi="仿宋" w:cs="仿宋" w:hint="eastAsia"/>
          <w:sz w:val="28"/>
          <w:szCs w:val="28"/>
        </w:rPr>
        <w:t>资金额度符合《教育部高等教育司产学合作协同育人项目实施办法》要求。</w:t>
      </w:r>
    </w:p>
    <w:p w:rsidR="00F64803" w:rsidRDefault="00143745">
      <w:pPr>
        <w:pStyle w:val="a5"/>
        <w:spacing w:before="0" w:beforeAutospacing="0" w:after="0" w:afterAutospacing="0" w:line="560" w:lineRule="exact"/>
        <w:ind w:firstLine="580"/>
        <w:rPr>
          <w:rFonts w:ascii="仿宋" w:eastAsia="仿宋" w:hAnsi="仿宋" w:cs="仿宋"/>
          <w:sz w:val="28"/>
          <w:szCs w:val="28"/>
        </w:rPr>
      </w:pPr>
      <w:r>
        <w:rPr>
          <w:rFonts w:ascii="仿宋" w:eastAsia="仿宋" w:hAnsi="仿宋" w:cs="仿宋" w:hint="eastAsia"/>
          <w:sz w:val="28"/>
          <w:szCs w:val="28"/>
        </w:rPr>
        <w:t>1．经费：安世亚太科技股份有限公司拟资助入选的每个</w:t>
      </w:r>
      <w:r w:rsidR="00256AB5">
        <w:rPr>
          <w:rFonts w:ascii="仿宋" w:eastAsia="仿宋" w:hAnsi="仿宋" w:cs="仿宋" w:hint="eastAsia"/>
          <w:sz w:val="28"/>
          <w:szCs w:val="28"/>
        </w:rPr>
        <w:t>新工科、新医科、新农科、新文科建设</w:t>
      </w:r>
      <w:r>
        <w:rPr>
          <w:rFonts w:ascii="仿宋" w:eastAsia="仿宋" w:hAnsi="仿宋" w:cs="仿宋" w:hint="eastAsia"/>
          <w:sz w:val="28"/>
          <w:szCs w:val="28"/>
        </w:rPr>
        <w:t>项目、教学内容和课程体系改革项目人民币不低于5万元的经费支持，拟资助入选的每个师资培训项目人民币不低于2万元的经费支持，为每个入选的实践条件和实践基地建设项目提供不低于20万元的软件</w:t>
      </w:r>
      <w:r w:rsidR="002259F6">
        <w:rPr>
          <w:rFonts w:ascii="仿宋" w:eastAsia="仿宋" w:hAnsi="仿宋" w:cs="仿宋" w:hint="eastAsia"/>
          <w:sz w:val="28"/>
          <w:szCs w:val="28"/>
        </w:rPr>
        <w:t>、平台</w:t>
      </w:r>
      <w:r w:rsidR="005B3394">
        <w:rPr>
          <w:rFonts w:ascii="仿宋" w:eastAsia="仿宋" w:hAnsi="仿宋" w:cs="仿宋" w:hint="eastAsia"/>
          <w:sz w:val="28"/>
          <w:szCs w:val="28"/>
        </w:rPr>
        <w:t>使用权</w:t>
      </w:r>
      <w:r w:rsidR="002259F6">
        <w:rPr>
          <w:rFonts w:ascii="仿宋" w:eastAsia="仿宋" w:hAnsi="仿宋" w:cs="仿宋" w:hint="eastAsia"/>
          <w:sz w:val="28"/>
          <w:szCs w:val="28"/>
        </w:rPr>
        <w:t>或教学资源</w:t>
      </w:r>
      <w:r>
        <w:rPr>
          <w:rFonts w:ascii="仿宋" w:eastAsia="仿宋" w:hAnsi="仿宋" w:cs="仿宋" w:hint="eastAsia"/>
          <w:sz w:val="28"/>
          <w:szCs w:val="28"/>
        </w:rPr>
        <w:t>。</w:t>
      </w:r>
    </w:p>
    <w:p w:rsidR="00F64803" w:rsidRDefault="00143745">
      <w:pPr>
        <w:pStyle w:val="a5"/>
        <w:spacing w:before="0" w:beforeAutospacing="0" w:after="0" w:afterAutospacing="0" w:line="560" w:lineRule="exact"/>
        <w:ind w:firstLine="580"/>
        <w:rPr>
          <w:rFonts w:ascii="仿宋" w:eastAsia="仿宋" w:hAnsi="仿宋" w:cs="仿宋"/>
          <w:sz w:val="28"/>
          <w:szCs w:val="28"/>
        </w:rPr>
      </w:pPr>
      <w:r>
        <w:rPr>
          <w:rFonts w:ascii="仿宋" w:eastAsia="仿宋" w:hAnsi="仿宋" w:cs="仿宋" w:hint="eastAsia"/>
          <w:sz w:val="28"/>
          <w:szCs w:val="28"/>
        </w:rPr>
        <w:lastRenderedPageBreak/>
        <w:t>2．安世亚太科技股份有限公司将为所有成功立项项目提供必要的支持。在项目开展期限内，保持双向沟通和交流，促进建设项目的顺利进行。</w:t>
      </w:r>
    </w:p>
    <w:p w:rsidR="00F64803" w:rsidRDefault="00143745" w:rsidP="00191D4A">
      <w:pPr>
        <w:pStyle w:val="a5"/>
        <w:spacing w:before="0" w:beforeAutospacing="0" w:after="0" w:afterAutospacing="0" w:line="560" w:lineRule="exact"/>
        <w:ind w:firstLine="580"/>
        <w:rPr>
          <w:rFonts w:ascii="仿宋" w:eastAsia="仿宋" w:hAnsi="仿宋" w:cs="仿宋"/>
          <w:color w:val="FF0000"/>
          <w:sz w:val="28"/>
          <w:szCs w:val="28"/>
        </w:rPr>
      </w:pPr>
      <w:r>
        <w:rPr>
          <w:rFonts w:ascii="仿宋" w:eastAsia="仿宋" w:hAnsi="仿宋" w:cs="仿宋" w:hint="eastAsia"/>
          <w:sz w:val="28"/>
          <w:szCs w:val="28"/>
        </w:rPr>
        <w:t>3．在项目结束之际，进行项目评审。目的是对项目进行总结，巩固建设成果，并通过多方面渠道面向行业企业、其他高校宣传推广建设成果。</w:t>
      </w:r>
    </w:p>
    <w:p w:rsidR="00F64803" w:rsidRPr="00F00FE5" w:rsidRDefault="00143745" w:rsidP="00570F55">
      <w:pPr>
        <w:pStyle w:val="1"/>
      </w:pPr>
      <w:r w:rsidRPr="00F00FE5">
        <w:rPr>
          <w:rFonts w:hint="eastAsia"/>
        </w:rPr>
        <w:t>六、申请办法</w:t>
      </w:r>
    </w:p>
    <w:p w:rsidR="00F64803" w:rsidRDefault="00143745">
      <w:pPr>
        <w:pStyle w:val="a5"/>
        <w:spacing w:before="0" w:beforeAutospacing="0" w:after="0" w:afterAutospacing="0" w:line="560" w:lineRule="exact"/>
        <w:ind w:firstLine="58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1.申报者应在产学合作协同育人平台（http://cxhz.hep.com.cn）注册教师用户，填写申报相关信息，并下载《202</w:t>
      </w:r>
      <w:r w:rsidR="008901C0">
        <w:rPr>
          <w:rFonts w:ascii="仿宋" w:eastAsia="仿宋" w:hAnsi="仿宋" w:cs="仿宋" w:hint="eastAsia"/>
          <w:color w:val="000000" w:themeColor="text1"/>
          <w:sz w:val="28"/>
          <w:szCs w:val="28"/>
        </w:rPr>
        <w:t>1</w:t>
      </w:r>
      <w:r>
        <w:rPr>
          <w:rFonts w:ascii="仿宋" w:eastAsia="仿宋" w:hAnsi="仿宋" w:cs="仿宋" w:hint="eastAsia"/>
          <w:color w:val="000000" w:themeColor="text1"/>
          <w:sz w:val="28"/>
          <w:szCs w:val="28"/>
        </w:rPr>
        <w:t>年安世亚太科技股份有限公司教育部产学合作协同育人项目申报书》进行填写。</w:t>
      </w:r>
    </w:p>
    <w:p w:rsidR="00F64803" w:rsidRDefault="007D1E84">
      <w:pPr>
        <w:pStyle w:val="a5"/>
        <w:spacing w:before="0" w:beforeAutospacing="0" w:after="0" w:afterAutospacing="0" w:line="560" w:lineRule="exact"/>
        <w:ind w:firstLine="58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w:t>
      </w:r>
      <w:r w:rsidR="00143745">
        <w:rPr>
          <w:rFonts w:ascii="仿宋" w:eastAsia="仿宋" w:hAnsi="仿宋" w:cs="仿宋" w:hint="eastAsia"/>
          <w:color w:val="000000" w:themeColor="text1"/>
          <w:sz w:val="28"/>
          <w:szCs w:val="28"/>
        </w:rPr>
        <w:t>项目申报人须在平台项目申报截止时间前将加盖高校校级主管部门公章的申请书形成PDF格式电子文档（无需提供纸质文档）上传至平台。若有任何疑问，请与企业项目负责人联系。</w:t>
      </w:r>
    </w:p>
    <w:p w:rsidR="00F64803" w:rsidRDefault="00143745">
      <w:pPr>
        <w:pStyle w:val="a5"/>
        <w:spacing w:before="0" w:beforeAutospacing="0" w:after="0" w:afterAutospacing="0" w:line="560" w:lineRule="exact"/>
        <w:ind w:firstLine="58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企业项目负责人：</w:t>
      </w:r>
      <w:r w:rsidR="008901C0">
        <w:rPr>
          <w:rFonts w:ascii="仿宋" w:eastAsia="仿宋" w:hAnsi="仿宋" w:cs="仿宋" w:hint="eastAsia"/>
          <w:color w:val="000000" w:themeColor="text1"/>
          <w:sz w:val="28"/>
          <w:szCs w:val="28"/>
        </w:rPr>
        <w:t>刘新宇、赵亚辉</w:t>
      </w:r>
    </w:p>
    <w:p w:rsidR="00F64803" w:rsidRDefault="00143745">
      <w:pPr>
        <w:pStyle w:val="a5"/>
        <w:spacing w:before="0" w:beforeAutospacing="0" w:after="0" w:afterAutospacing="0" w:line="560" w:lineRule="exact"/>
        <w:ind w:firstLine="58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电话：</w:t>
      </w:r>
      <w:r w:rsidR="008901C0" w:rsidRPr="008901C0">
        <w:rPr>
          <w:rFonts w:ascii="仿宋" w:eastAsia="仿宋" w:hAnsi="仿宋" w:cs="仿宋"/>
          <w:color w:val="000000" w:themeColor="text1"/>
          <w:sz w:val="28"/>
          <w:szCs w:val="28"/>
        </w:rPr>
        <w:t>010</w:t>
      </w:r>
      <w:r w:rsidR="008901C0">
        <w:rPr>
          <w:rFonts w:ascii="仿宋" w:eastAsia="仿宋" w:hAnsi="仿宋" w:cs="仿宋"/>
          <w:color w:val="000000" w:themeColor="text1"/>
          <w:sz w:val="28"/>
          <w:szCs w:val="28"/>
        </w:rPr>
        <w:t>-</w:t>
      </w:r>
      <w:r w:rsidR="008901C0" w:rsidRPr="008901C0">
        <w:rPr>
          <w:rFonts w:ascii="仿宋" w:eastAsia="仿宋" w:hAnsi="仿宋" w:cs="仿宋"/>
          <w:color w:val="000000" w:themeColor="text1"/>
          <w:sz w:val="28"/>
          <w:szCs w:val="28"/>
        </w:rPr>
        <w:t>52167650</w:t>
      </w:r>
      <w:r w:rsidR="008901C0">
        <w:rPr>
          <w:rFonts w:ascii="仿宋" w:eastAsia="仿宋" w:hAnsi="仿宋" w:cs="仿宋" w:hint="eastAsia"/>
          <w:color w:val="000000" w:themeColor="text1"/>
          <w:sz w:val="28"/>
          <w:szCs w:val="28"/>
        </w:rPr>
        <w:t>、</w:t>
      </w:r>
      <w:r w:rsidR="008901C0" w:rsidRPr="008901C0">
        <w:rPr>
          <w:rFonts w:ascii="仿宋" w:eastAsia="仿宋" w:hAnsi="仿宋" w:cs="仿宋"/>
          <w:color w:val="000000" w:themeColor="text1"/>
          <w:sz w:val="28"/>
          <w:szCs w:val="28"/>
        </w:rPr>
        <w:t>010-52167669</w:t>
      </w:r>
    </w:p>
    <w:p w:rsidR="00F64803" w:rsidRDefault="00143745">
      <w:pPr>
        <w:pStyle w:val="a5"/>
        <w:spacing w:before="0" w:beforeAutospacing="0" w:after="0" w:afterAutospacing="0" w:line="560" w:lineRule="exact"/>
        <w:ind w:firstLine="58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手机：</w:t>
      </w:r>
      <w:r w:rsidR="008901C0" w:rsidRPr="008901C0">
        <w:rPr>
          <w:rFonts w:ascii="仿宋" w:eastAsia="仿宋" w:hAnsi="仿宋" w:cs="仿宋"/>
          <w:color w:val="000000" w:themeColor="text1"/>
          <w:sz w:val="28"/>
          <w:szCs w:val="28"/>
        </w:rPr>
        <w:t>18612595688</w:t>
      </w:r>
      <w:r w:rsidR="008901C0">
        <w:rPr>
          <w:rFonts w:ascii="仿宋" w:eastAsia="仿宋" w:hAnsi="仿宋" w:cs="仿宋" w:hint="eastAsia"/>
          <w:color w:val="000000" w:themeColor="text1"/>
          <w:sz w:val="28"/>
          <w:szCs w:val="28"/>
        </w:rPr>
        <w:t>、</w:t>
      </w:r>
      <w:r w:rsidR="008901C0" w:rsidRPr="008901C0">
        <w:rPr>
          <w:rFonts w:ascii="仿宋" w:eastAsia="仿宋" w:hAnsi="仿宋" w:cs="仿宋"/>
          <w:color w:val="000000" w:themeColor="text1"/>
          <w:sz w:val="28"/>
          <w:szCs w:val="28"/>
        </w:rPr>
        <w:t>13301207255</w:t>
      </w:r>
    </w:p>
    <w:p w:rsidR="00F64803" w:rsidRDefault="00143745">
      <w:pPr>
        <w:pStyle w:val="a5"/>
        <w:spacing w:before="0" w:beforeAutospacing="0" w:after="0" w:afterAutospacing="0" w:line="560" w:lineRule="exact"/>
        <w:ind w:firstLine="58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邮箱：</w:t>
      </w:r>
      <w:r w:rsidR="008901C0" w:rsidRPr="008901C0">
        <w:rPr>
          <w:rFonts w:ascii="仿宋" w:eastAsia="仿宋" w:hAnsi="仿宋" w:cs="仿宋"/>
          <w:color w:val="000000" w:themeColor="text1"/>
          <w:sz w:val="28"/>
          <w:szCs w:val="28"/>
        </w:rPr>
        <w:t>xinyu.liu@Peraglobal.com</w:t>
      </w:r>
      <w:r w:rsidR="008901C0">
        <w:rPr>
          <w:rFonts w:ascii="仿宋" w:eastAsia="仿宋" w:hAnsi="仿宋" w:cs="仿宋"/>
          <w:color w:val="000000" w:themeColor="text1"/>
          <w:sz w:val="28"/>
          <w:szCs w:val="28"/>
        </w:rPr>
        <w:t>、</w:t>
      </w:r>
      <w:r w:rsidR="008901C0" w:rsidRPr="008901C0">
        <w:rPr>
          <w:rFonts w:ascii="仿宋" w:eastAsia="仿宋" w:hAnsi="仿宋" w:cs="仿宋"/>
          <w:color w:val="000000" w:themeColor="text1"/>
          <w:sz w:val="28"/>
          <w:szCs w:val="28"/>
        </w:rPr>
        <w:t>yahui.zhao@peraglobal.com</w:t>
      </w:r>
    </w:p>
    <w:p w:rsidR="00F64803" w:rsidRDefault="00143745">
      <w:pPr>
        <w:pStyle w:val="a5"/>
        <w:spacing w:before="0" w:beforeAutospacing="0" w:after="0" w:afterAutospacing="0" w:line="560" w:lineRule="exact"/>
        <w:ind w:firstLine="58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3.安世亚太科技股份有限公司将于项目申报结束后组织专家进行项目评审，并及时公布入选项目名单。</w:t>
      </w:r>
    </w:p>
    <w:p w:rsidR="00F64803" w:rsidRDefault="00143745">
      <w:pPr>
        <w:pStyle w:val="a5"/>
        <w:spacing w:before="0" w:beforeAutospacing="0" w:after="0" w:afterAutospacing="0" w:line="560" w:lineRule="exact"/>
        <w:ind w:firstLine="58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安世亚太科技股份有限公司将与项目申报负责人所在高校签署立项项目协议书。立项项目周期不超过二年，所有工作应在立项项目协议书约定的项目周期内完成。项目到期后，项目负责人提交结题报告及项目成果，安世亚太科技股份有限公司将对项目进行验收。</w:t>
      </w:r>
    </w:p>
    <w:p w:rsidR="00F64803" w:rsidRDefault="00143745">
      <w:pPr>
        <w:pStyle w:val="a5"/>
        <w:spacing w:before="0" w:beforeAutospacing="0" w:after="0" w:afterAutospacing="0" w:line="560" w:lineRule="exact"/>
        <w:ind w:firstLine="580"/>
        <w:rPr>
          <w:rFonts w:ascii="仿宋" w:eastAsia="仿宋" w:hAnsi="仿宋" w:cs="仿宋"/>
          <w:color w:val="000000" w:themeColor="text1"/>
        </w:rPr>
      </w:pPr>
      <w:r>
        <w:rPr>
          <w:rFonts w:ascii="仿宋" w:eastAsia="仿宋" w:hAnsi="仿宋" w:cs="仿宋" w:hint="eastAsia"/>
          <w:color w:val="000000" w:themeColor="text1"/>
          <w:sz w:val="28"/>
          <w:szCs w:val="28"/>
        </w:rPr>
        <w:lastRenderedPageBreak/>
        <w:t>有关本申报指南的说明和申报书格式，请参见网址：</w:t>
      </w:r>
      <w:hyperlink r:id="rId10" w:history="1">
        <w:r>
          <w:rPr>
            <w:rStyle w:val="a7"/>
            <w:rFonts w:ascii="仿宋" w:eastAsia="仿宋" w:hAnsi="仿宋" w:cs="仿宋" w:hint="eastAsia"/>
            <w:color w:val="000000" w:themeColor="text1"/>
            <w:sz w:val="28"/>
            <w:szCs w:val="28"/>
          </w:rPr>
          <w:t>http://www.peraglobal.com</w:t>
        </w:r>
      </w:hyperlink>
      <w:r>
        <w:rPr>
          <w:rFonts w:ascii="仿宋" w:eastAsia="仿宋" w:hAnsi="仿宋" w:cs="仿宋" w:hint="eastAsia"/>
          <w:color w:val="000000" w:themeColor="text1"/>
          <w:sz w:val="28"/>
          <w:szCs w:val="28"/>
        </w:rPr>
        <w:t>。</w:t>
      </w:r>
    </w:p>
    <w:sectPr w:rsidR="00F64803" w:rsidSect="00F7450F">
      <w:headerReference w:type="even" r:id="rId11"/>
      <w:headerReference w:type="default" r:id="rId12"/>
      <w:footerReference w:type="even" r:id="rId13"/>
      <w:footerReference w:type="default" r:id="rId14"/>
      <w:headerReference w:type="first" r:id="rId15"/>
      <w:footerReference w:type="first" r:id="rId16"/>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AE1" w:rsidRDefault="00132AE1" w:rsidP="00F00FE5">
      <w:pPr>
        <w:spacing w:after="120"/>
        <w:ind w:firstLine="420"/>
      </w:pPr>
      <w:r>
        <w:separator/>
      </w:r>
    </w:p>
  </w:endnote>
  <w:endnote w:type="continuationSeparator" w:id="0">
    <w:p w:rsidR="00132AE1" w:rsidRDefault="00132AE1" w:rsidP="00F00FE5">
      <w:pPr>
        <w:spacing w:after="120"/>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03" w:rsidRDefault="00F64803">
    <w:pPr>
      <w:pStyle w:val="a3"/>
      <w:spacing w:after="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03" w:rsidRDefault="00F64803">
    <w:pPr>
      <w:pStyle w:val="a3"/>
      <w:spacing w:after="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03" w:rsidRDefault="00F64803">
    <w:pPr>
      <w:pStyle w:val="a3"/>
      <w:spacing w:after="1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AE1" w:rsidRDefault="00132AE1" w:rsidP="00F00FE5">
      <w:pPr>
        <w:spacing w:after="120"/>
        <w:ind w:firstLine="420"/>
      </w:pPr>
      <w:r>
        <w:separator/>
      </w:r>
    </w:p>
  </w:footnote>
  <w:footnote w:type="continuationSeparator" w:id="0">
    <w:p w:rsidR="00132AE1" w:rsidRDefault="00132AE1" w:rsidP="00F00FE5">
      <w:pPr>
        <w:spacing w:after="120"/>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03" w:rsidRDefault="00F64803">
    <w:pPr>
      <w:pStyle w:val="a4"/>
      <w:spacing w:after="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03" w:rsidRDefault="00F64803">
    <w:pPr>
      <w:pStyle w:val="a4"/>
      <w:pBdr>
        <w:bottom w:val="none" w:sz="0" w:space="0" w:color="auto"/>
      </w:pBdr>
      <w:spacing w:after="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03" w:rsidRDefault="00F64803">
    <w:pPr>
      <w:pStyle w:val="a4"/>
      <w:spacing w:after="12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F5"/>
    <w:rsid w:val="00000114"/>
    <w:rsid w:val="00011EA4"/>
    <w:rsid w:val="0002745F"/>
    <w:rsid w:val="000620C9"/>
    <w:rsid w:val="00095712"/>
    <w:rsid w:val="000B38FB"/>
    <w:rsid w:val="000F74BC"/>
    <w:rsid w:val="00132AE1"/>
    <w:rsid w:val="00143745"/>
    <w:rsid w:val="00171BFA"/>
    <w:rsid w:val="00191D4A"/>
    <w:rsid w:val="00191FB6"/>
    <w:rsid w:val="001B3C55"/>
    <w:rsid w:val="001E121A"/>
    <w:rsid w:val="00206C56"/>
    <w:rsid w:val="002259F6"/>
    <w:rsid w:val="00256AB5"/>
    <w:rsid w:val="00284247"/>
    <w:rsid w:val="00324216"/>
    <w:rsid w:val="00382D31"/>
    <w:rsid w:val="003C2391"/>
    <w:rsid w:val="00417C1F"/>
    <w:rsid w:val="00474AE1"/>
    <w:rsid w:val="004B287D"/>
    <w:rsid w:val="004E752E"/>
    <w:rsid w:val="0054451A"/>
    <w:rsid w:val="00546246"/>
    <w:rsid w:val="00570F55"/>
    <w:rsid w:val="0058513C"/>
    <w:rsid w:val="005B3394"/>
    <w:rsid w:val="005E6CD0"/>
    <w:rsid w:val="00626C49"/>
    <w:rsid w:val="00676EBB"/>
    <w:rsid w:val="006A09AF"/>
    <w:rsid w:val="006F119E"/>
    <w:rsid w:val="007234FD"/>
    <w:rsid w:val="007A3C90"/>
    <w:rsid w:val="007C6520"/>
    <w:rsid w:val="007D1E84"/>
    <w:rsid w:val="007F5EB2"/>
    <w:rsid w:val="008627E1"/>
    <w:rsid w:val="008901C0"/>
    <w:rsid w:val="00947239"/>
    <w:rsid w:val="00966638"/>
    <w:rsid w:val="009C6FEA"/>
    <w:rsid w:val="009D5FD8"/>
    <w:rsid w:val="009E1354"/>
    <w:rsid w:val="00A23697"/>
    <w:rsid w:val="00A27230"/>
    <w:rsid w:val="00A27500"/>
    <w:rsid w:val="00A77767"/>
    <w:rsid w:val="00A96B12"/>
    <w:rsid w:val="00AC3CF1"/>
    <w:rsid w:val="00AF3911"/>
    <w:rsid w:val="00B06E46"/>
    <w:rsid w:val="00B17EBE"/>
    <w:rsid w:val="00B27D82"/>
    <w:rsid w:val="00B44D55"/>
    <w:rsid w:val="00C12ACC"/>
    <w:rsid w:val="00C12E50"/>
    <w:rsid w:val="00C82269"/>
    <w:rsid w:val="00CA3AF5"/>
    <w:rsid w:val="00CB786B"/>
    <w:rsid w:val="00CB7EA5"/>
    <w:rsid w:val="00CE0DD5"/>
    <w:rsid w:val="00CE1332"/>
    <w:rsid w:val="00CF4BAB"/>
    <w:rsid w:val="00CF560F"/>
    <w:rsid w:val="00D53F1E"/>
    <w:rsid w:val="00DF0C90"/>
    <w:rsid w:val="00DF6C4F"/>
    <w:rsid w:val="00E03144"/>
    <w:rsid w:val="00EA2072"/>
    <w:rsid w:val="00ED52C7"/>
    <w:rsid w:val="00EE194C"/>
    <w:rsid w:val="00EE43B0"/>
    <w:rsid w:val="00F00FE5"/>
    <w:rsid w:val="00F64803"/>
    <w:rsid w:val="00F7450F"/>
    <w:rsid w:val="00F83844"/>
    <w:rsid w:val="00F84822"/>
    <w:rsid w:val="39FF5669"/>
    <w:rsid w:val="42E02C0D"/>
    <w:rsid w:val="43DD5FA6"/>
    <w:rsid w:val="47D95A26"/>
    <w:rsid w:val="5C414DB1"/>
    <w:rsid w:val="5FBB1E69"/>
    <w:rsid w:val="630F0576"/>
    <w:rsid w:val="79FE0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napToGrid w:val="0"/>
      <w:spacing w:afterLines="50" w:after="50"/>
      <w:ind w:firstLineChars="200" w:firstLine="200"/>
      <w:jc w:val="both"/>
    </w:pPr>
    <w:rPr>
      <w:rFonts w:eastAsia="微软雅黑"/>
      <w:kern w:val="2"/>
      <w:sz w:val="21"/>
      <w:szCs w:val="22"/>
    </w:rPr>
  </w:style>
  <w:style w:type="paragraph" w:styleId="1">
    <w:name w:val="heading 1"/>
    <w:basedOn w:val="a"/>
    <w:next w:val="a"/>
    <w:link w:val="1Char"/>
    <w:uiPriority w:val="9"/>
    <w:qFormat/>
    <w:rsid w:val="00570F55"/>
    <w:pPr>
      <w:adjustRightInd/>
      <w:snapToGrid/>
      <w:spacing w:afterLines="0" w:after="0" w:line="560" w:lineRule="exact"/>
      <w:ind w:firstLine="560"/>
      <w:outlineLvl w:val="0"/>
    </w:pPr>
    <w:rPr>
      <w:rFonts w:ascii="黑体" w:eastAsia="黑体" w:hAnsi="黑体"/>
      <w:sz w:val="28"/>
      <w:szCs w:val="28"/>
    </w:rPr>
  </w:style>
  <w:style w:type="paragraph" w:styleId="2">
    <w:name w:val="heading 2"/>
    <w:basedOn w:val="a"/>
    <w:next w:val="a"/>
    <w:link w:val="2Char"/>
    <w:uiPriority w:val="9"/>
    <w:unhideWhenUsed/>
    <w:qFormat/>
    <w:rsid w:val="00570F55"/>
    <w:pPr>
      <w:adjustRightInd/>
      <w:snapToGrid/>
      <w:spacing w:afterLines="0" w:after="0" w:line="560" w:lineRule="exact"/>
      <w:ind w:firstLine="562"/>
      <w:outlineLvl w:val="1"/>
    </w:pPr>
    <w:rPr>
      <w:rFonts w:ascii="仿宋" w:eastAsia="仿宋" w:hAnsi="仿宋"/>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jc w:val="center"/>
    </w:pPr>
    <w:rPr>
      <w:sz w:val="18"/>
      <w:szCs w:val="18"/>
    </w:rPr>
  </w:style>
  <w:style w:type="paragraph" w:styleId="a5">
    <w:name w:val="Normal (Web)"/>
    <w:basedOn w:val="a"/>
    <w:uiPriority w:val="99"/>
    <w:unhideWhenUsed/>
    <w:pPr>
      <w:widowControl/>
      <w:adjustRightInd/>
      <w:snapToGrid/>
      <w:spacing w:before="100" w:beforeAutospacing="1" w:afterLines="0" w:after="100" w:afterAutospacing="1"/>
      <w:ind w:firstLineChars="0" w:firstLine="0"/>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Hyperlink"/>
    <w:basedOn w:val="a0"/>
    <w:uiPriority w:val="99"/>
    <w:unhideWhenUsed/>
    <w:rPr>
      <w:color w:val="0000FF"/>
      <w:u w:val="single"/>
    </w:rPr>
  </w:style>
  <w:style w:type="character" w:customStyle="1" w:styleId="1Char">
    <w:name w:val="标题 1 Char"/>
    <w:basedOn w:val="a0"/>
    <w:link w:val="1"/>
    <w:uiPriority w:val="9"/>
    <w:qFormat/>
    <w:rsid w:val="00570F55"/>
    <w:rPr>
      <w:rFonts w:ascii="黑体" w:eastAsia="黑体" w:hAnsi="黑体"/>
      <w:kern w:val="2"/>
      <w:sz w:val="28"/>
      <w:szCs w:val="28"/>
    </w:rPr>
  </w:style>
  <w:style w:type="character" w:customStyle="1" w:styleId="2Char">
    <w:name w:val="标题 2 Char"/>
    <w:basedOn w:val="a0"/>
    <w:link w:val="2"/>
    <w:uiPriority w:val="9"/>
    <w:qFormat/>
    <w:rsid w:val="00570F55"/>
    <w:rPr>
      <w:rFonts w:ascii="仿宋" w:eastAsia="仿宋" w:hAnsi="仿宋"/>
      <w:b/>
      <w:bCs/>
      <w:kern w:val="2"/>
      <w:sz w:val="28"/>
      <w:szCs w:val="28"/>
    </w:rPr>
  </w:style>
  <w:style w:type="character" w:customStyle="1" w:styleId="Char0">
    <w:name w:val="页眉 Char"/>
    <w:basedOn w:val="a0"/>
    <w:link w:val="a4"/>
    <w:uiPriority w:val="99"/>
    <w:qFormat/>
    <w:rPr>
      <w:rFonts w:eastAsia="微软雅黑"/>
      <w:sz w:val="18"/>
      <w:szCs w:val="18"/>
    </w:rPr>
  </w:style>
  <w:style w:type="character" w:customStyle="1" w:styleId="Char">
    <w:name w:val="页脚 Char"/>
    <w:basedOn w:val="a0"/>
    <w:link w:val="a3"/>
    <w:uiPriority w:val="99"/>
    <w:rPr>
      <w:rFonts w:eastAsia="微软雅黑"/>
      <w:sz w:val="18"/>
      <w:szCs w:val="18"/>
    </w:rPr>
  </w:style>
  <w:style w:type="paragraph" w:styleId="a8">
    <w:name w:val="List Paragraph"/>
    <w:basedOn w:val="a"/>
    <w:uiPriority w:val="34"/>
    <w:qFormat/>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napToGrid w:val="0"/>
      <w:spacing w:afterLines="50" w:after="50"/>
      <w:ind w:firstLineChars="200" w:firstLine="200"/>
      <w:jc w:val="both"/>
    </w:pPr>
    <w:rPr>
      <w:rFonts w:eastAsia="微软雅黑"/>
      <w:kern w:val="2"/>
      <w:sz w:val="21"/>
      <w:szCs w:val="22"/>
    </w:rPr>
  </w:style>
  <w:style w:type="paragraph" w:styleId="1">
    <w:name w:val="heading 1"/>
    <w:basedOn w:val="a"/>
    <w:next w:val="a"/>
    <w:link w:val="1Char"/>
    <w:uiPriority w:val="9"/>
    <w:qFormat/>
    <w:rsid w:val="00570F55"/>
    <w:pPr>
      <w:adjustRightInd/>
      <w:snapToGrid/>
      <w:spacing w:afterLines="0" w:after="0" w:line="560" w:lineRule="exact"/>
      <w:ind w:firstLine="560"/>
      <w:outlineLvl w:val="0"/>
    </w:pPr>
    <w:rPr>
      <w:rFonts w:ascii="黑体" w:eastAsia="黑体" w:hAnsi="黑体"/>
      <w:sz w:val="28"/>
      <w:szCs w:val="28"/>
    </w:rPr>
  </w:style>
  <w:style w:type="paragraph" w:styleId="2">
    <w:name w:val="heading 2"/>
    <w:basedOn w:val="a"/>
    <w:next w:val="a"/>
    <w:link w:val="2Char"/>
    <w:uiPriority w:val="9"/>
    <w:unhideWhenUsed/>
    <w:qFormat/>
    <w:rsid w:val="00570F55"/>
    <w:pPr>
      <w:adjustRightInd/>
      <w:snapToGrid/>
      <w:spacing w:afterLines="0" w:after="0" w:line="560" w:lineRule="exact"/>
      <w:ind w:firstLine="562"/>
      <w:outlineLvl w:val="1"/>
    </w:pPr>
    <w:rPr>
      <w:rFonts w:ascii="仿宋" w:eastAsia="仿宋" w:hAnsi="仿宋"/>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jc w:val="center"/>
    </w:pPr>
    <w:rPr>
      <w:sz w:val="18"/>
      <w:szCs w:val="18"/>
    </w:rPr>
  </w:style>
  <w:style w:type="paragraph" w:styleId="a5">
    <w:name w:val="Normal (Web)"/>
    <w:basedOn w:val="a"/>
    <w:uiPriority w:val="99"/>
    <w:unhideWhenUsed/>
    <w:pPr>
      <w:widowControl/>
      <w:adjustRightInd/>
      <w:snapToGrid/>
      <w:spacing w:before="100" w:beforeAutospacing="1" w:afterLines="0" w:after="100" w:afterAutospacing="1"/>
      <w:ind w:firstLineChars="0" w:firstLine="0"/>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Hyperlink"/>
    <w:basedOn w:val="a0"/>
    <w:uiPriority w:val="99"/>
    <w:unhideWhenUsed/>
    <w:rPr>
      <w:color w:val="0000FF"/>
      <w:u w:val="single"/>
    </w:rPr>
  </w:style>
  <w:style w:type="character" w:customStyle="1" w:styleId="1Char">
    <w:name w:val="标题 1 Char"/>
    <w:basedOn w:val="a0"/>
    <w:link w:val="1"/>
    <w:uiPriority w:val="9"/>
    <w:qFormat/>
    <w:rsid w:val="00570F55"/>
    <w:rPr>
      <w:rFonts w:ascii="黑体" w:eastAsia="黑体" w:hAnsi="黑体"/>
      <w:kern w:val="2"/>
      <w:sz w:val="28"/>
      <w:szCs w:val="28"/>
    </w:rPr>
  </w:style>
  <w:style w:type="character" w:customStyle="1" w:styleId="2Char">
    <w:name w:val="标题 2 Char"/>
    <w:basedOn w:val="a0"/>
    <w:link w:val="2"/>
    <w:uiPriority w:val="9"/>
    <w:qFormat/>
    <w:rsid w:val="00570F55"/>
    <w:rPr>
      <w:rFonts w:ascii="仿宋" w:eastAsia="仿宋" w:hAnsi="仿宋"/>
      <w:b/>
      <w:bCs/>
      <w:kern w:val="2"/>
      <w:sz w:val="28"/>
      <w:szCs w:val="28"/>
    </w:rPr>
  </w:style>
  <w:style w:type="character" w:customStyle="1" w:styleId="Char0">
    <w:name w:val="页眉 Char"/>
    <w:basedOn w:val="a0"/>
    <w:link w:val="a4"/>
    <w:uiPriority w:val="99"/>
    <w:qFormat/>
    <w:rPr>
      <w:rFonts w:eastAsia="微软雅黑"/>
      <w:sz w:val="18"/>
      <w:szCs w:val="18"/>
    </w:rPr>
  </w:style>
  <w:style w:type="character" w:customStyle="1" w:styleId="Char">
    <w:name w:val="页脚 Char"/>
    <w:basedOn w:val="a0"/>
    <w:link w:val="a3"/>
    <w:uiPriority w:val="99"/>
    <w:rPr>
      <w:rFonts w:eastAsia="微软雅黑"/>
      <w:sz w:val="18"/>
      <w:szCs w:val="18"/>
    </w:rPr>
  </w:style>
  <w:style w:type="paragraph" w:styleId="a8">
    <w:name w:val="List Paragraph"/>
    <w:basedOn w:val="a"/>
    <w:uiPriority w:val="34"/>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411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eraglobal.com/" TargetMode="External"/><Relationship Id="rId4" Type="http://schemas.microsoft.com/office/2007/relationships/stylesWithEffects" Target="stylesWithEffects.xml"/><Relationship Id="rId9" Type="http://schemas.openxmlformats.org/officeDocument/2006/relationships/hyperlink" Target="file:///D:\2019&#229;&#185;&#180;&#231;&#172;&#172;&#228;&#186;&#140;&#230;&#156;&#159;\&#229;&#136;&#155;&#230;&#136;&#144;&#229;&#188;&#143;&#232;&#174;&#190;&#232;&#174;&#161;\20190823&#229;&#159;&#186;&#228;&#186;&#142;&#229;&#162;&#158;&#230;&#157;&#144;&#230;&#128;&#157;&#231;"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52D34A-DA80-4341-A93B-79FA6285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792</Words>
  <Characters>4519</Characters>
  <Application>Microsoft Office Word</Application>
  <DocSecurity>0</DocSecurity>
  <Lines>37</Lines>
  <Paragraphs>10</Paragraphs>
  <ScaleCrop>false</ScaleCrop>
  <Company>Microsoft</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毕磊</dc:creator>
  <cp:lastModifiedBy>ting.du</cp:lastModifiedBy>
  <cp:revision>2</cp:revision>
  <cp:lastPrinted>2021-01-05T09:17:00Z</cp:lastPrinted>
  <dcterms:created xsi:type="dcterms:W3CDTF">2021-06-23T05:47:00Z</dcterms:created>
  <dcterms:modified xsi:type="dcterms:W3CDTF">2021-06-23T05:47:00Z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